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pPr>
        <w:pStyle w:val="Titolo1"/>
        <w:jc w:val="center"/>
        <w:rPr>
          <w:rFonts w:ascii="Tahoma" w:hAnsi="Tahoma" w:cs="Tahoma"/>
          <w:b/>
          <w:sz w:val="22"/>
          <w:szCs w:val="22"/>
        </w:rPr>
      </w:pPr>
      <w:r>
        <w:rPr>
          <w:rFonts w:ascii="Tahoma" w:hAnsi="Tahoma" w:cs="Tahoma"/>
          <w:b/>
          <w:sz w:val="22"/>
          <w:szCs w:val="22"/>
        </w:rPr>
        <w:t>AZIENDA SANITARIA LOCALE AL</w:t>
      </w:r>
    </w:p>
    <w:p w:rsidR="00336C4D" w:rsidRDefault="00336C4D">
      <w:pPr>
        <w:jc w:val="center"/>
        <w:rPr>
          <w:rFonts w:ascii="Tahoma" w:hAnsi="Tahoma" w:cs="Tahoma"/>
          <w:b/>
          <w:sz w:val="22"/>
          <w:szCs w:val="22"/>
        </w:rPr>
      </w:pPr>
    </w:p>
    <w:p w:rsidR="00336C4D" w:rsidRDefault="00336C4D">
      <w:pPr>
        <w:jc w:val="center"/>
        <w:rPr>
          <w:rFonts w:ascii="Tahoma" w:hAnsi="Tahoma" w:cs="Tahoma"/>
          <w:b/>
          <w:sz w:val="22"/>
          <w:szCs w:val="22"/>
        </w:rPr>
      </w:pPr>
      <w:r>
        <w:rPr>
          <w:rFonts w:ascii="Tahoma" w:hAnsi="Tahoma" w:cs="Tahoma"/>
          <w:b/>
          <w:sz w:val="22"/>
          <w:szCs w:val="22"/>
        </w:rPr>
        <w:t xml:space="preserve">AVVISO PER IL CONFERIMENTO </w:t>
      </w:r>
      <w:proofErr w:type="spellStart"/>
      <w:r>
        <w:rPr>
          <w:rFonts w:ascii="Tahoma" w:hAnsi="Tahoma" w:cs="Tahoma"/>
          <w:b/>
          <w:sz w:val="22"/>
          <w:szCs w:val="22"/>
        </w:rPr>
        <w:t>DI</w:t>
      </w:r>
      <w:proofErr w:type="spellEnd"/>
      <w:r>
        <w:rPr>
          <w:rFonts w:ascii="Tahoma" w:hAnsi="Tahoma" w:cs="Tahoma"/>
          <w:b/>
          <w:sz w:val="22"/>
          <w:szCs w:val="22"/>
        </w:rPr>
        <w:t xml:space="preserve"> INCARICO </w:t>
      </w:r>
      <w:proofErr w:type="spellStart"/>
      <w:r>
        <w:rPr>
          <w:rFonts w:ascii="Tahoma" w:hAnsi="Tahoma" w:cs="Tahoma"/>
          <w:b/>
          <w:sz w:val="22"/>
          <w:szCs w:val="22"/>
        </w:rPr>
        <w:t>DI</w:t>
      </w:r>
      <w:proofErr w:type="spellEnd"/>
      <w:r>
        <w:rPr>
          <w:rFonts w:ascii="Tahoma" w:hAnsi="Tahoma" w:cs="Tahoma"/>
          <w:b/>
          <w:sz w:val="22"/>
          <w:szCs w:val="22"/>
        </w:rPr>
        <w:t xml:space="preserve"> DIREZIONE </w:t>
      </w:r>
      <w:proofErr w:type="spellStart"/>
      <w:r>
        <w:rPr>
          <w:rFonts w:ascii="Tahoma" w:hAnsi="Tahoma" w:cs="Tahoma"/>
          <w:b/>
          <w:sz w:val="22"/>
          <w:szCs w:val="22"/>
        </w:rPr>
        <w:t>DI</w:t>
      </w:r>
      <w:proofErr w:type="spellEnd"/>
      <w:r>
        <w:rPr>
          <w:rFonts w:ascii="Tahoma" w:hAnsi="Tahoma" w:cs="Tahoma"/>
          <w:b/>
          <w:sz w:val="22"/>
          <w:szCs w:val="22"/>
        </w:rPr>
        <w:t xml:space="preserve"> STRUTTURA COMPLESSA DEL RUOLO SANITARIO – MEDICI</w:t>
      </w:r>
    </w:p>
    <w:p w:rsidR="00336C4D" w:rsidRDefault="00336C4D">
      <w:pPr>
        <w:jc w:val="center"/>
        <w:rPr>
          <w:rFonts w:ascii="Tahoma" w:hAnsi="Tahoma" w:cs="Tahoma"/>
          <w:b/>
          <w:sz w:val="22"/>
          <w:szCs w:val="22"/>
        </w:rPr>
      </w:pPr>
      <w:r>
        <w:rPr>
          <w:rFonts w:ascii="Tahoma" w:hAnsi="Tahoma" w:cs="Tahoma"/>
          <w:b/>
          <w:sz w:val="22"/>
          <w:szCs w:val="22"/>
        </w:rPr>
        <w:t>(SCAD</w:t>
      </w:r>
      <w:r w:rsidR="008470BC">
        <w:rPr>
          <w:rFonts w:ascii="Tahoma" w:hAnsi="Tahoma" w:cs="Tahoma"/>
          <w:b/>
          <w:sz w:val="22"/>
          <w:szCs w:val="22"/>
        </w:rPr>
        <w:t>ENZA PRESENTAZIONE DOMANDE IL 06.04.2021</w:t>
      </w:r>
      <w:r>
        <w:rPr>
          <w:rFonts w:ascii="Tahoma" w:hAnsi="Tahoma" w:cs="Tahoma"/>
          <w:b/>
          <w:sz w:val="22"/>
          <w:szCs w:val="22"/>
        </w:rPr>
        <w:t>)</w:t>
      </w:r>
    </w:p>
    <w:p w:rsidR="00336C4D" w:rsidRDefault="00336C4D">
      <w:pPr>
        <w:jc w:val="center"/>
        <w:rPr>
          <w:rFonts w:ascii="Tahoma" w:hAnsi="Tahoma" w:cs="Tahoma"/>
          <w:b/>
          <w:sz w:val="22"/>
          <w:szCs w:val="22"/>
        </w:rPr>
      </w:pPr>
    </w:p>
    <w:p w:rsidR="00336C4D" w:rsidRDefault="00336C4D">
      <w:pPr>
        <w:pStyle w:val="Corpodeltesto"/>
        <w:rPr>
          <w:rFonts w:ascii="Tahoma" w:hAnsi="Tahoma" w:cs="Tahoma"/>
          <w:b/>
          <w:sz w:val="22"/>
          <w:szCs w:val="22"/>
        </w:rPr>
      </w:pPr>
      <w:r>
        <w:rPr>
          <w:rFonts w:ascii="Tahoma" w:hAnsi="Tahoma" w:cs="Tahoma"/>
          <w:sz w:val="22"/>
          <w:szCs w:val="22"/>
        </w:rPr>
        <w:t>In attu</w:t>
      </w:r>
      <w:r w:rsidR="008470BC">
        <w:rPr>
          <w:rFonts w:ascii="Tahoma" w:hAnsi="Tahoma" w:cs="Tahoma"/>
          <w:sz w:val="22"/>
          <w:szCs w:val="22"/>
        </w:rPr>
        <w:t>azione della deliberazione n. 61 in data 26.01.2021</w:t>
      </w:r>
      <w:r>
        <w:rPr>
          <w:rFonts w:ascii="Tahoma" w:hAnsi="Tahoma" w:cs="Tahoma"/>
          <w:sz w:val="22"/>
          <w:szCs w:val="22"/>
        </w:rPr>
        <w:t xml:space="preserve"> avente ad oggetto “Indizione avviso pubblico per il conferimento di incarico di</w:t>
      </w:r>
      <w:r>
        <w:rPr>
          <w:rFonts w:ascii="Tahoma" w:hAnsi="Tahoma" w:cs="Tahoma"/>
          <w:b/>
          <w:sz w:val="22"/>
          <w:szCs w:val="22"/>
        </w:rPr>
        <w:t xml:space="preserve"> Dirigente Medico Direttore Struttura Complessa </w:t>
      </w:r>
      <w:r w:rsidR="005943A6">
        <w:rPr>
          <w:rFonts w:ascii="Tahoma" w:hAnsi="Tahoma" w:cs="Tahoma"/>
          <w:b/>
          <w:sz w:val="22"/>
        </w:rPr>
        <w:t xml:space="preserve">SALUTE MENTALE </w:t>
      </w:r>
      <w:r>
        <w:rPr>
          <w:rFonts w:ascii="Tahoma" w:hAnsi="Tahoma" w:cs="Tahoma"/>
          <w:sz w:val="22"/>
          <w:szCs w:val="22"/>
        </w:rPr>
        <w:t xml:space="preserve">” si rende noto che è stato stabilito di procedere, con l’osservanza delle norme previste e richiamate dal </w:t>
      </w:r>
      <w:proofErr w:type="spellStart"/>
      <w:r>
        <w:rPr>
          <w:rFonts w:ascii="Tahoma" w:hAnsi="Tahoma" w:cs="Tahoma"/>
          <w:sz w:val="22"/>
          <w:szCs w:val="22"/>
        </w:rPr>
        <w:t>D.Lgs.</w:t>
      </w:r>
      <w:proofErr w:type="spellEnd"/>
      <w:r>
        <w:rPr>
          <w:rFonts w:ascii="Tahoma" w:hAnsi="Tahoma" w:cs="Tahoma"/>
          <w:sz w:val="22"/>
          <w:szCs w:val="22"/>
        </w:rPr>
        <w:t xml:space="preserve"> 30.12.1992, n. 502 e </w:t>
      </w:r>
      <w:proofErr w:type="spellStart"/>
      <w:r>
        <w:rPr>
          <w:rFonts w:ascii="Tahoma" w:hAnsi="Tahoma" w:cs="Tahoma"/>
          <w:sz w:val="22"/>
          <w:szCs w:val="22"/>
        </w:rPr>
        <w:t>ss.mm.ii.</w:t>
      </w:r>
      <w:proofErr w:type="spellEnd"/>
      <w:r>
        <w:rPr>
          <w:rFonts w:ascii="Tahoma" w:hAnsi="Tahoma" w:cs="Tahoma"/>
          <w:sz w:val="22"/>
          <w:szCs w:val="22"/>
        </w:rPr>
        <w:t xml:space="preserve"> e dal D.P.R. 10-12-97 n. 484, al conferimento di incarico nel </w:t>
      </w:r>
    </w:p>
    <w:p w:rsidR="00336C4D" w:rsidRDefault="00336C4D">
      <w:pPr>
        <w:jc w:val="both"/>
        <w:rPr>
          <w:rFonts w:ascii="Tahoma" w:hAnsi="Tahoma" w:cs="Tahoma"/>
          <w:b/>
          <w:sz w:val="22"/>
          <w:szCs w:val="22"/>
        </w:rPr>
      </w:pPr>
      <w:r>
        <w:rPr>
          <w:rFonts w:ascii="Tahoma" w:hAnsi="Tahoma" w:cs="Tahoma"/>
          <w:b/>
          <w:sz w:val="22"/>
          <w:szCs w:val="22"/>
        </w:rPr>
        <w:t>Ruolo: SANITARIO</w:t>
      </w:r>
    </w:p>
    <w:p w:rsidR="00336C4D" w:rsidRDefault="00336C4D">
      <w:pPr>
        <w:pStyle w:val="Titolo2"/>
        <w:rPr>
          <w:rFonts w:ascii="Tahoma" w:hAnsi="Tahoma" w:cs="Tahoma"/>
          <w:b/>
          <w:sz w:val="22"/>
          <w:szCs w:val="22"/>
        </w:rPr>
      </w:pPr>
      <w:r>
        <w:rPr>
          <w:rFonts w:ascii="Tahoma" w:hAnsi="Tahoma" w:cs="Tahoma"/>
          <w:b/>
          <w:sz w:val="22"/>
          <w:szCs w:val="22"/>
        </w:rPr>
        <w:t>Profilo professionale: DIRIGENTE MEDICO</w:t>
      </w:r>
    </w:p>
    <w:p w:rsidR="00336C4D" w:rsidRDefault="00336C4D">
      <w:pPr>
        <w:jc w:val="both"/>
        <w:rPr>
          <w:rFonts w:ascii="Tahoma" w:hAnsi="Tahoma" w:cs="Tahoma"/>
          <w:b/>
          <w:sz w:val="22"/>
          <w:szCs w:val="22"/>
        </w:rPr>
      </w:pPr>
      <w:r>
        <w:rPr>
          <w:rFonts w:ascii="Tahoma" w:hAnsi="Tahoma" w:cs="Tahoma"/>
          <w:b/>
          <w:sz w:val="22"/>
          <w:szCs w:val="22"/>
        </w:rPr>
        <w:t xml:space="preserve">Posizione funzionale: DIRETTORE </w:t>
      </w:r>
      <w:proofErr w:type="spellStart"/>
      <w:r>
        <w:rPr>
          <w:rFonts w:ascii="Tahoma" w:hAnsi="Tahoma" w:cs="Tahoma"/>
          <w:b/>
          <w:sz w:val="22"/>
          <w:szCs w:val="22"/>
        </w:rPr>
        <w:t>DI</w:t>
      </w:r>
      <w:proofErr w:type="spellEnd"/>
      <w:r>
        <w:rPr>
          <w:rFonts w:ascii="Tahoma" w:hAnsi="Tahoma" w:cs="Tahoma"/>
          <w:b/>
          <w:sz w:val="22"/>
          <w:szCs w:val="22"/>
        </w:rPr>
        <w:t xml:space="preserve"> STRUTTURA COMPLESSA</w:t>
      </w:r>
    </w:p>
    <w:p w:rsidR="00336C4D" w:rsidRDefault="00336C4D" w:rsidP="007F594B">
      <w:pPr>
        <w:ind w:left="1134" w:hanging="1134"/>
        <w:jc w:val="both"/>
        <w:rPr>
          <w:rFonts w:ascii="Tahoma" w:hAnsi="Tahoma" w:cs="Tahoma"/>
          <w:b/>
          <w:sz w:val="22"/>
          <w:szCs w:val="22"/>
        </w:rPr>
      </w:pPr>
      <w:r>
        <w:rPr>
          <w:rFonts w:ascii="Tahoma" w:hAnsi="Tahoma" w:cs="Tahoma"/>
          <w:b/>
          <w:sz w:val="22"/>
          <w:szCs w:val="22"/>
        </w:rPr>
        <w:t xml:space="preserve">Disciplina: </w:t>
      </w:r>
      <w:r w:rsidR="007F594B" w:rsidRPr="007F594B">
        <w:rPr>
          <w:rFonts w:ascii="Tahoma" w:hAnsi="Tahoma" w:cs="Tahoma"/>
          <w:b/>
          <w:sz w:val="22"/>
          <w:szCs w:val="22"/>
        </w:rPr>
        <w:t xml:space="preserve"> </w:t>
      </w:r>
      <w:r w:rsidR="005943A6">
        <w:rPr>
          <w:rFonts w:ascii="Tahoma" w:hAnsi="Tahoma" w:cs="Tahoma"/>
          <w:b/>
          <w:sz w:val="22"/>
        </w:rPr>
        <w:t>PSICHIATRIA</w:t>
      </w:r>
    </w:p>
    <w:p w:rsidR="00336C4D" w:rsidRDefault="00336C4D">
      <w:pPr>
        <w:ind w:left="1134" w:hanging="1134"/>
        <w:jc w:val="both"/>
        <w:rPr>
          <w:rFonts w:ascii="Tahoma" w:hAnsi="Tahoma" w:cs="Tahoma"/>
          <w:b/>
          <w:sz w:val="22"/>
          <w:szCs w:val="22"/>
        </w:rPr>
      </w:pPr>
    </w:p>
    <w:p w:rsidR="00336C4D" w:rsidRPr="00C64868" w:rsidRDefault="00336C4D" w:rsidP="00C64868">
      <w:pPr>
        <w:widowControl w:val="0"/>
        <w:numPr>
          <w:ilvl w:val="0"/>
          <w:numId w:val="15"/>
        </w:numPr>
        <w:spacing w:after="120"/>
        <w:ind w:left="0" w:right="-34" w:firstLine="0"/>
        <w:jc w:val="both"/>
        <w:rPr>
          <w:rFonts w:cs="Calibri"/>
          <w:b/>
          <w:sz w:val="24"/>
          <w:szCs w:val="24"/>
        </w:rPr>
      </w:pPr>
      <w:r w:rsidRPr="00C64868">
        <w:rPr>
          <w:rFonts w:ascii="Tahoma" w:hAnsi="Tahoma" w:cs="Tahoma"/>
          <w:b/>
          <w:sz w:val="22"/>
          <w:szCs w:val="22"/>
          <w:u w:val="single"/>
        </w:rPr>
        <w:t xml:space="preserve">CARATTERISTICHE </w:t>
      </w:r>
      <w:proofErr w:type="spellStart"/>
      <w:r w:rsidRPr="00C64868">
        <w:rPr>
          <w:rFonts w:ascii="Tahoma" w:hAnsi="Tahoma" w:cs="Tahoma"/>
          <w:b/>
          <w:sz w:val="22"/>
          <w:szCs w:val="22"/>
          <w:u w:val="single"/>
        </w:rPr>
        <w:t>DI</w:t>
      </w:r>
      <w:proofErr w:type="spellEnd"/>
      <w:r w:rsidRPr="00C64868">
        <w:rPr>
          <w:rFonts w:ascii="Tahoma" w:hAnsi="Tahoma" w:cs="Tahoma"/>
          <w:b/>
          <w:sz w:val="22"/>
          <w:szCs w:val="22"/>
          <w:u w:val="single"/>
        </w:rPr>
        <w:t xml:space="preserve"> CONTESTO E PROFILO PROFESSIONALE SPECIFICO</w:t>
      </w:r>
    </w:p>
    <w:p w:rsidR="00140DF3" w:rsidRPr="000765D3" w:rsidRDefault="00140DF3" w:rsidP="00140DF3">
      <w:pPr>
        <w:jc w:val="both"/>
        <w:rPr>
          <w:rFonts w:ascii="Tahoma" w:hAnsi="Tahoma" w:cs="Tahoma"/>
          <w:b/>
          <w:sz w:val="22"/>
          <w:szCs w:val="22"/>
        </w:rPr>
      </w:pPr>
      <w:r w:rsidRPr="000765D3">
        <w:rPr>
          <w:rFonts w:ascii="Tahoma" w:hAnsi="Tahoma" w:cs="Tahoma"/>
          <w:b/>
          <w:sz w:val="22"/>
          <w:szCs w:val="22"/>
        </w:rPr>
        <w:t>CONTESTO ORGANIZZATIVO IN CUI SI INSERISCE LA STRUTTURA COMPLESSA (S.C.)</w:t>
      </w:r>
    </w:p>
    <w:p w:rsidR="00140DF3" w:rsidRDefault="00140DF3" w:rsidP="00140DF3">
      <w:pPr>
        <w:jc w:val="both"/>
        <w:rPr>
          <w:rFonts w:ascii="Tahoma" w:hAnsi="Tahoma" w:cs="Tahoma"/>
          <w:sz w:val="22"/>
          <w:szCs w:val="22"/>
        </w:rPr>
      </w:pPr>
      <w:r>
        <w:rPr>
          <w:rFonts w:ascii="Tahoma" w:hAnsi="Tahoma" w:cs="Tahoma"/>
          <w:sz w:val="22"/>
          <w:szCs w:val="22"/>
        </w:rPr>
        <w:t>A</w:t>
      </w:r>
      <w:r w:rsidRPr="0024557B">
        <w:rPr>
          <w:rFonts w:ascii="Tahoma" w:hAnsi="Tahoma" w:cs="Tahoma"/>
          <w:sz w:val="22"/>
          <w:szCs w:val="22"/>
        </w:rPr>
        <w:t>l fine di favorire integrazione e coordinamento tra strutture e</w:t>
      </w:r>
      <w:r>
        <w:rPr>
          <w:rFonts w:ascii="Tahoma" w:hAnsi="Tahoma" w:cs="Tahoma"/>
          <w:sz w:val="22"/>
          <w:szCs w:val="22"/>
        </w:rPr>
        <w:t xml:space="preserve"> </w:t>
      </w:r>
      <w:r w:rsidRPr="0024557B">
        <w:rPr>
          <w:rFonts w:ascii="Tahoma" w:hAnsi="Tahoma" w:cs="Tahoma"/>
          <w:sz w:val="22"/>
          <w:szCs w:val="22"/>
        </w:rPr>
        <w:t>funzioni per rispondere in modo più puntuale ai fabbisogni di salute del territorio del quadrante</w:t>
      </w:r>
      <w:r>
        <w:rPr>
          <w:rFonts w:ascii="Tahoma" w:hAnsi="Tahoma" w:cs="Tahoma"/>
          <w:sz w:val="22"/>
          <w:szCs w:val="22"/>
        </w:rPr>
        <w:t xml:space="preserve">, è costituito un Dipartimento interaziendale tra le Aziende Sanitarie della </w:t>
      </w:r>
      <w:proofErr w:type="spellStart"/>
      <w:r>
        <w:rPr>
          <w:rFonts w:ascii="Tahoma" w:hAnsi="Tahoma" w:cs="Tahoma"/>
          <w:sz w:val="22"/>
          <w:szCs w:val="22"/>
        </w:rPr>
        <w:t>sovrazona</w:t>
      </w:r>
      <w:proofErr w:type="spellEnd"/>
      <w:r>
        <w:rPr>
          <w:rFonts w:ascii="Tahoma" w:hAnsi="Tahoma" w:cs="Tahoma"/>
          <w:sz w:val="22"/>
          <w:szCs w:val="22"/>
        </w:rPr>
        <w:t xml:space="preserve"> Piemonte Sud-Est (ASL AL, ASL AT e ASO AL) denominato</w:t>
      </w:r>
      <w:r w:rsidRPr="0024557B">
        <w:rPr>
          <w:rFonts w:ascii="Tahoma" w:hAnsi="Tahoma" w:cs="Tahoma"/>
          <w:sz w:val="22"/>
          <w:szCs w:val="22"/>
        </w:rPr>
        <w:t>:</w:t>
      </w:r>
      <w:r>
        <w:rPr>
          <w:rFonts w:ascii="Tahoma" w:hAnsi="Tahoma" w:cs="Tahoma"/>
          <w:sz w:val="22"/>
          <w:szCs w:val="22"/>
        </w:rPr>
        <w:t xml:space="preserve"> </w:t>
      </w:r>
    </w:p>
    <w:p w:rsidR="00140DF3" w:rsidRPr="0024557B" w:rsidRDefault="00140DF3" w:rsidP="00140DF3">
      <w:pPr>
        <w:jc w:val="both"/>
        <w:rPr>
          <w:rFonts w:ascii="Tahoma" w:hAnsi="Tahoma" w:cs="Tahoma"/>
          <w:b/>
          <w:bCs/>
          <w:sz w:val="22"/>
          <w:szCs w:val="22"/>
        </w:rPr>
      </w:pPr>
      <w:r w:rsidRPr="0024557B">
        <w:rPr>
          <w:rFonts w:ascii="Tahoma" w:hAnsi="Tahoma" w:cs="Tahoma"/>
          <w:b/>
          <w:bCs/>
          <w:sz w:val="22"/>
          <w:szCs w:val="22"/>
        </w:rPr>
        <w:t>- Dipartimento strutturale interaziendale di Salute Mentale</w:t>
      </w:r>
      <w:r>
        <w:rPr>
          <w:rFonts w:ascii="Tahoma" w:hAnsi="Tahoma" w:cs="Tahoma"/>
          <w:b/>
          <w:bCs/>
          <w:sz w:val="22"/>
          <w:szCs w:val="22"/>
        </w:rPr>
        <w:t xml:space="preserve"> -</w:t>
      </w:r>
      <w:r w:rsidRPr="0024557B">
        <w:rPr>
          <w:rFonts w:ascii="Tahoma" w:hAnsi="Tahoma" w:cs="Tahoma"/>
          <w:b/>
          <w:bCs/>
          <w:sz w:val="22"/>
          <w:szCs w:val="22"/>
        </w:rPr>
        <w:t xml:space="preserve"> rete tra ASL AL, ASL AT e ASO AL.</w:t>
      </w:r>
    </w:p>
    <w:p w:rsidR="00140DF3" w:rsidRPr="0024557B" w:rsidRDefault="00140DF3" w:rsidP="00140DF3">
      <w:pPr>
        <w:jc w:val="both"/>
        <w:rPr>
          <w:rFonts w:ascii="Tahoma" w:hAnsi="Tahoma" w:cs="Tahoma"/>
          <w:sz w:val="22"/>
          <w:szCs w:val="22"/>
        </w:rPr>
      </w:pPr>
      <w:r>
        <w:rPr>
          <w:rFonts w:ascii="Tahoma" w:hAnsi="Tahoma" w:cs="Tahoma"/>
          <w:sz w:val="22"/>
          <w:szCs w:val="22"/>
        </w:rPr>
        <w:t xml:space="preserve">Il Dipartimento </w:t>
      </w:r>
      <w:r w:rsidRPr="0024557B">
        <w:rPr>
          <w:rFonts w:ascii="Tahoma" w:hAnsi="Tahoma" w:cs="Tahoma"/>
          <w:sz w:val="22"/>
          <w:szCs w:val="22"/>
        </w:rPr>
        <w:t>ha l’obiettivo di costituire una rete integrata di servizi con la logica di tipo orizzontale, al fine di</w:t>
      </w:r>
      <w:r>
        <w:rPr>
          <w:rFonts w:ascii="Tahoma" w:hAnsi="Tahoma" w:cs="Tahoma"/>
          <w:sz w:val="22"/>
          <w:szCs w:val="22"/>
        </w:rPr>
        <w:t xml:space="preserve"> </w:t>
      </w:r>
      <w:r w:rsidRPr="0024557B">
        <w:rPr>
          <w:rFonts w:ascii="Tahoma" w:hAnsi="Tahoma" w:cs="Tahoma"/>
          <w:sz w:val="22"/>
          <w:szCs w:val="22"/>
        </w:rPr>
        <w:t>fornire prestazioni diagnostiche e terapeutiche appropriate e contenere le liste di attesa e la mobilità</w:t>
      </w:r>
      <w:r>
        <w:rPr>
          <w:rFonts w:ascii="Tahoma" w:hAnsi="Tahoma" w:cs="Tahoma"/>
          <w:sz w:val="22"/>
          <w:szCs w:val="22"/>
        </w:rPr>
        <w:t xml:space="preserve"> </w:t>
      </w:r>
      <w:r w:rsidRPr="0024557B">
        <w:rPr>
          <w:rFonts w:ascii="Tahoma" w:hAnsi="Tahoma" w:cs="Tahoma"/>
          <w:sz w:val="22"/>
          <w:szCs w:val="22"/>
        </w:rPr>
        <w:t>passiva.</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Le Aziende che partecipano al Dipartimento interaziendale ne disciplinano il funzionamento, le</w:t>
      </w:r>
      <w:r>
        <w:rPr>
          <w:rFonts w:ascii="Tahoma" w:hAnsi="Tahoma" w:cs="Tahoma"/>
          <w:sz w:val="22"/>
          <w:szCs w:val="22"/>
        </w:rPr>
        <w:t xml:space="preserve"> </w:t>
      </w:r>
      <w:r w:rsidRPr="0024557B">
        <w:rPr>
          <w:rFonts w:ascii="Tahoma" w:hAnsi="Tahoma" w:cs="Tahoma"/>
          <w:sz w:val="22"/>
          <w:szCs w:val="22"/>
        </w:rPr>
        <w:t>relazioni gerarchiche, i rapporti reciproci e gli aspetti organizzativi, con apposito regolamento redatto</w:t>
      </w:r>
      <w:r>
        <w:rPr>
          <w:rFonts w:ascii="Tahoma" w:hAnsi="Tahoma" w:cs="Tahoma"/>
          <w:sz w:val="22"/>
          <w:szCs w:val="22"/>
        </w:rPr>
        <w:t xml:space="preserve"> </w:t>
      </w:r>
      <w:r w:rsidRPr="0024557B">
        <w:rPr>
          <w:rFonts w:ascii="Tahoma" w:hAnsi="Tahoma" w:cs="Tahoma"/>
          <w:sz w:val="22"/>
          <w:szCs w:val="22"/>
        </w:rPr>
        <w:t>secondo gli indirizzi regionali:</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la nomina del Direttore del Dipartimento interaziendale viene effettuata dal Direttore Generale</w:t>
      </w:r>
      <w:r>
        <w:rPr>
          <w:rFonts w:ascii="Tahoma" w:hAnsi="Tahoma" w:cs="Tahoma"/>
          <w:sz w:val="22"/>
          <w:szCs w:val="22"/>
        </w:rPr>
        <w:t xml:space="preserve"> d</w:t>
      </w:r>
      <w:r w:rsidRPr="0024557B">
        <w:rPr>
          <w:rFonts w:ascii="Tahoma" w:hAnsi="Tahoma" w:cs="Tahoma"/>
          <w:sz w:val="22"/>
          <w:szCs w:val="22"/>
        </w:rPr>
        <w:t>ell’Azienda della quale è dipendente il dirigente cui è affidato l’incarico, previa intesa con i</w:t>
      </w:r>
      <w:r>
        <w:rPr>
          <w:rFonts w:ascii="Tahoma" w:hAnsi="Tahoma" w:cs="Tahoma"/>
          <w:sz w:val="22"/>
          <w:szCs w:val="22"/>
        </w:rPr>
        <w:t xml:space="preserve"> </w:t>
      </w:r>
      <w:r w:rsidRPr="0024557B">
        <w:rPr>
          <w:rFonts w:ascii="Tahoma" w:hAnsi="Tahoma" w:cs="Tahoma"/>
          <w:sz w:val="22"/>
          <w:szCs w:val="22"/>
        </w:rPr>
        <w:t>Direttori Generali delle Aziende interessate, al termine delle procedure valutative da</w:t>
      </w:r>
      <w:r>
        <w:rPr>
          <w:rFonts w:ascii="Tahoma" w:hAnsi="Tahoma" w:cs="Tahoma"/>
          <w:sz w:val="22"/>
          <w:szCs w:val="22"/>
        </w:rPr>
        <w:t xml:space="preserve"> </w:t>
      </w:r>
      <w:r w:rsidRPr="0024557B">
        <w:rPr>
          <w:rFonts w:ascii="Tahoma" w:hAnsi="Tahoma" w:cs="Tahoma"/>
          <w:sz w:val="22"/>
          <w:szCs w:val="22"/>
        </w:rPr>
        <w:t>disciplinare negli accordi da sottoscrivere a detto fine;</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le altre Aziende nominano un Referente aziendale, scelto tra i Direttori delle proprie strutture</w:t>
      </w:r>
      <w:r>
        <w:rPr>
          <w:rFonts w:ascii="Tahoma" w:hAnsi="Tahoma" w:cs="Tahoma"/>
          <w:sz w:val="22"/>
          <w:szCs w:val="22"/>
        </w:rPr>
        <w:t xml:space="preserve"> </w:t>
      </w:r>
      <w:r w:rsidRPr="0024557B">
        <w:rPr>
          <w:rFonts w:ascii="Tahoma" w:hAnsi="Tahoma" w:cs="Tahoma"/>
          <w:sz w:val="22"/>
          <w:szCs w:val="22"/>
        </w:rPr>
        <w:t>complesse afferenti al Dipartimento, per rappresentare le esigenze aziendali in ambito</w:t>
      </w:r>
      <w:r>
        <w:rPr>
          <w:rFonts w:ascii="Tahoma" w:hAnsi="Tahoma" w:cs="Tahoma"/>
          <w:sz w:val="22"/>
          <w:szCs w:val="22"/>
        </w:rPr>
        <w:t xml:space="preserve"> </w:t>
      </w:r>
      <w:r w:rsidRPr="0024557B">
        <w:rPr>
          <w:rFonts w:ascii="Tahoma" w:hAnsi="Tahoma" w:cs="Tahoma"/>
          <w:sz w:val="22"/>
          <w:szCs w:val="22"/>
        </w:rPr>
        <w:t>dipartimentale e quelle dipartimentali in ambito aziendale. La nomina non dà luogo alla</w:t>
      </w:r>
      <w:r>
        <w:rPr>
          <w:rFonts w:ascii="Tahoma" w:hAnsi="Tahoma" w:cs="Tahoma"/>
          <w:sz w:val="22"/>
          <w:szCs w:val="22"/>
        </w:rPr>
        <w:t xml:space="preserve"> </w:t>
      </w:r>
      <w:r w:rsidRPr="0024557B">
        <w:rPr>
          <w:rFonts w:ascii="Tahoma" w:hAnsi="Tahoma" w:cs="Tahoma"/>
          <w:sz w:val="22"/>
          <w:szCs w:val="22"/>
        </w:rPr>
        <w:t>corresponsione di indennità ulteriore a quella corrisposta quale responsabile di struttura</w:t>
      </w:r>
      <w:r>
        <w:rPr>
          <w:rFonts w:ascii="Tahoma" w:hAnsi="Tahoma" w:cs="Tahoma"/>
          <w:sz w:val="22"/>
          <w:szCs w:val="22"/>
        </w:rPr>
        <w:t xml:space="preserve"> </w:t>
      </w:r>
      <w:r w:rsidRPr="0024557B">
        <w:rPr>
          <w:rFonts w:ascii="Tahoma" w:hAnsi="Tahoma" w:cs="Tahoma"/>
          <w:sz w:val="22"/>
          <w:szCs w:val="22"/>
        </w:rPr>
        <w:t>complessa.</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Gli obiettivi generali sono:</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Promuovere la salute mentale, secondo una visione integrata di benessere psicologico,</w:t>
      </w:r>
      <w:r>
        <w:rPr>
          <w:rFonts w:ascii="Tahoma" w:hAnsi="Tahoma" w:cs="Tahoma"/>
          <w:sz w:val="22"/>
          <w:szCs w:val="22"/>
        </w:rPr>
        <w:t xml:space="preserve"> </w:t>
      </w:r>
      <w:r w:rsidRPr="0024557B">
        <w:rPr>
          <w:rFonts w:ascii="Tahoma" w:hAnsi="Tahoma" w:cs="Tahoma"/>
          <w:sz w:val="22"/>
          <w:szCs w:val="22"/>
        </w:rPr>
        <w:t>relazionale e sociale;</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Compiere interventi di prevenzione, diagnosi, cura e riabilitazione del disagio psichico e del</w:t>
      </w:r>
      <w:r>
        <w:rPr>
          <w:rFonts w:ascii="Tahoma" w:hAnsi="Tahoma" w:cs="Tahoma"/>
          <w:sz w:val="22"/>
          <w:szCs w:val="22"/>
        </w:rPr>
        <w:t xml:space="preserve"> </w:t>
      </w:r>
      <w:r w:rsidRPr="0024557B">
        <w:rPr>
          <w:rFonts w:ascii="Tahoma" w:hAnsi="Tahoma" w:cs="Tahoma"/>
          <w:sz w:val="22"/>
          <w:szCs w:val="22"/>
        </w:rPr>
        <w:t>disturbo mentale per l’intero arco della vita.</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Gli obiettivi specifici sono:</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Orientare i propri interventi e trattamenti basati sul consenso, la collaborazione ed il rispetto</w:t>
      </w:r>
      <w:r>
        <w:rPr>
          <w:rFonts w:ascii="Tahoma" w:hAnsi="Tahoma" w:cs="Tahoma"/>
          <w:sz w:val="22"/>
          <w:szCs w:val="22"/>
        </w:rPr>
        <w:t xml:space="preserve"> </w:t>
      </w:r>
      <w:r w:rsidRPr="0024557B">
        <w:rPr>
          <w:rFonts w:ascii="Tahoma" w:hAnsi="Tahoma" w:cs="Tahoma"/>
          <w:sz w:val="22"/>
          <w:szCs w:val="22"/>
        </w:rPr>
        <w:t>della libertà e dei diritti;</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Assicurare la continuità e unicità degli interventi operando con le altre agenzie sanitarie e</w:t>
      </w:r>
      <w:r>
        <w:rPr>
          <w:rFonts w:ascii="Tahoma" w:hAnsi="Tahoma" w:cs="Tahoma"/>
          <w:sz w:val="22"/>
          <w:szCs w:val="22"/>
        </w:rPr>
        <w:t xml:space="preserve"> </w:t>
      </w:r>
      <w:r w:rsidRPr="0024557B">
        <w:rPr>
          <w:rFonts w:ascii="Tahoma" w:hAnsi="Tahoma" w:cs="Tahoma"/>
          <w:sz w:val="22"/>
          <w:szCs w:val="22"/>
        </w:rPr>
        <w:t>sociali del territorio mirando ad un uso razionale delle risorse di personale e economiche;</w:t>
      </w:r>
    </w:p>
    <w:p w:rsidR="00140DF3" w:rsidRPr="0024557B" w:rsidRDefault="00140DF3" w:rsidP="00140DF3">
      <w:pPr>
        <w:jc w:val="both"/>
        <w:rPr>
          <w:rFonts w:ascii="Tahoma" w:hAnsi="Tahoma" w:cs="Tahoma"/>
          <w:sz w:val="22"/>
          <w:szCs w:val="22"/>
        </w:rPr>
      </w:pPr>
      <w:r w:rsidRPr="0024557B">
        <w:rPr>
          <w:rFonts w:ascii="Tahoma" w:hAnsi="Tahoma" w:cs="Tahoma"/>
          <w:sz w:val="22"/>
          <w:szCs w:val="22"/>
        </w:rPr>
        <w:t>- Garantire agli utenti una presa in carico effettiva di tipo multi professionale con integrazione,</w:t>
      </w:r>
      <w:r>
        <w:rPr>
          <w:rFonts w:ascii="Tahoma" w:hAnsi="Tahoma" w:cs="Tahoma"/>
          <w:sz w:val="22"/>
          <w:szCs w:val="22"/>
        </w:rPr>
        <w:t xml:space="preserve"> </w:t>
      </w:r>
      <w:r w:rsidRPr="0024557B">
        <w:rPr>
          <w:rFonts w:ascii="Tahoma" w:hAnsi="Tahoma" w:cs="Tahoma"/>
          <w:sz w:val="22"/>
          <w:szCs w:val="22"/>
        </w:rPr>
        <w:t>quando necessario, con agenzie pubbliche e del privato sociale;</w:t>
      </w:r>
    </w:p>
    <w:p w:rsidR="00140DF3" w:rsidRDefault="00140DF3" w:rsidP="00140DF3">
      <w:pPr>
        <w:jc w:val="both"/>
        <w:rPr>
          <w:rFonts w:ascii="Tahoma" w:hAnsi="Tahoma" w:cs="Tahoma"/>
          <w:sz w:val="22"/>
          <w:szCs w:val="22"/>
        </w:rPr>
      </w:pPr>
      <w:r w:rsidRPr="0024557B">
        <w:rPr>
          <w:rFonts w:ascii="Tahoma" w:hAnsi="Tahoma" w:cs="Tahoma"/>
          <w:sz w:val="22"/>
          <w:szCs w:val="22"/>
        </w:rPr>
        <w:t>- Valorizzare, come risorsa dei servizi, la partecipazione delle Associazioni degli utenti, dei</w:t>
      </w:r>
      <w:r>
        <w:rPr>
          <w:rFonts w:ascii="Tahoma" w:hAnsi="Tahoma" w:cs="Tahoma"/>
          <w:sz w:val="22"/>
          <w:szCs w:val="22"/>
        </w:rPr>
        <w:t xml:space="preserve"> </w:t>
      </w:r>
      <w:r w:rsidRPr="0024557B">
        <w:rPr>
          <w:rFonts w:ascii="Tahoma" w:hAnsi="Tahoma" w:cs="Tahoma"/>
          <w:sz w:val="22"/>
          <w:szCs w:val="22"/>
        </w:rPr>
        <w:t>loro familiari e del Volontariato.</w:t>
      </w:r>
    </w:p>
    <w:p w:rsidR="00140DF3" w:rsidRDefault="00140DF3" w:rsidP="00140DF3">
      <w:pPr>
        <w:jc w:val="both"/>
        <w:rPr>
          <w:rFonts w:ascii="Tahoma" w:hAnsi="Tahoma" w:cs="Tahoma"/>
          <w:sz w:val="22"/>
          <w:szCs w:val="22"/>
        </w:rPr>
      </w:pPr>
    </w:p>
    <w:p w:rsidR="00140DF3" w:rsidRDefault="00140DF3" w:rsidP="00140DF3">
      <w:pPr>
        <w:jc w:val="both"/>
        <w:rPr>
          <w:rFonts w:ascii="Tahoma" w:hAnsi="Tahoma" w:cs="Tahoma"/>
          <w:sz w:val="22"/>
          <w:szCs w:val="22"/>
        </w:rPr>
      </w:pPr>
      <w:r w:rsidRPr="00B8398F">
        <w:rPr>
          <w:rFonts w:ascii="Tahoma" w:hAnsi="Tahoma" w:cs="Tahoma"/>
          <w:sz w:val="22"/>
          <w:szCs w:val="22"/>
        </w:rPr>
        <w:t xml:space="preserve">Il nuovo Piano di Organizzazione, adottato nell’ambito dell’Atto Aziendale ASL AL con Deliberazione n. 633 del 18.09.2015 e allineato alle prescrizioni formulate dalla Regione Piemonte nell’ambito del procedimento di verifica di cui alla DGR 36-2167 del 28.09.2015 come da successiva Deliberazione n. 711 del 6.10.2015 modificata con Deliberazione n. 656 del 28.09.2017, identifica la </w:t>
      </w:r>
      <w:r w:rsidRPr="008C4A14">
        <w:rPr>
          <w:rFonts w:ascii="Tahoma" w:hAnsi="Tahoma" w:cs="Tahoma"/>
          <w:b/>
          <w:bCs/>
          <w:sz w:val="22"/>
          <w:szCs w:val="22"/>
        </w:rPr>
        <w:t>Struttura Complessa Salute Mentale, con le afferenti Strutture Semplici</w:t>
      </w:r>
      <w:r>
        <w:rPr>
          <w:rFonts w:ascii="Tahoma" w:hAnsi="Tahoma" w:cs="Tahoma"/>
          <w:sz w:val="22"/>
          <w:szCs w:val="22"/>
        </w:rPr>
        <w:t xml:space="preserve">: </w:t>
      </w:r>
      <w:r w:rsidRPr="008C4A14">
        <w:rPr>
          <w:rFonts w:ascii="Tahoma" w:hAnsi="Tahoma" w:cs="Tahoma"/>
          <w:b/>
          <w:bCs/>
          <w:sz w:val="22"/>
          <w:szCs w:val="22"/>
        </w:rPr>
        <w:t>Psichiatria Area Nord</w:t>
      </w:r>
      <w:r>
        <w:rPr>
          <w:rFonts w:ascii="Tahoma" w:hAnsi="Tahoma" w:cs="Tahoma"/>
          <w:sz w:val="22"/>
          <w:szCs w:val="22"/>
        </w:rPr>
        <w:t xml:space="preserve"> – </w:t>
      </w:r>
      <w:r w:rsidRPr="008C4A14">
        <w:rPr>
          <w:rFonts w:ascii="Tahoma" w:hAnsi="Tahoma" w:cs="Tahoma"/>
          <w:b/>
          <w:bCs/>
          <w:sz w:val="22"/>
          <w:szCs w:val="22"/>
        </w:rPr>
        <w:t>Psichiatria Area Sud</w:t>
      </w:r>
      <w:r>
        <w:rPr>
          <w:rFonts w:ascii="Tahoma" w:hAnsi="Tahoma" w:cs="Tahoma"/>
          <w:sz w:val="22"/>
          <w:szCs w:val="22"/>
        </w:rPr>
        <w:t xml:space="preserve"> – </w:t>
      </w:r>
      <w:r w:rsidRPr="008C4A14">
        <w:rPr>
          <w:rFonts w:ascii="Tahoma" w:hAnsi="Tahoma" w:cs="Tahoma"/>
          <w:b/>
          <w:bCs/>
          <w:sz w:val="22"/>
          <w:szCs w:val="22"/>
        </w:rPr>
        <w:t>SPDC Casale M. – Novi L.</w:t>
      </w:r>
      <w:r>
        <w:rPr>
          <w:rFonts w:ascii="Tahoma" w:hAnsi="Tahoma" w:cs="Tahoma"/>
          <w:sz w:val="22"/>
          <w:szCs w:val="22"/>
        </w:rPr>
        <w:t xml:space="preserve"> - </w:t>
      </w:r>
      <w:r w:rsidRPr="008C4A14">
        <w:rPr>
          <w:rFonts w:ascii="Tahoma" w:hAnsi="Tahoma" w:cs="Tahoma"/>
          <w:b/>
          <w:bCs/>
          <w:sz w:val="22"/>
          <w:szCs w:val="22"/>
        </w:rPr>
        <w:t>Psichiatria Forense e Giudiziaria</w:t>
      </w:r>
      <w:r>
        <w:rPr>
          <w:rFonts w:ascii="Tahoma" w:hAnsi="Tahoma" w:cs="Tahoma"/>
          <w:sz w:val="22"/>
          <w:szCs w:val="22"/>
        </w:rPr>
        <w:t xml:space="preserve"> – </w:t>
      </w:r>
      <w:r w:rsidRPr="008C4A14">
        <w:rPr>
          <w:rFonts w:ascii="Tahoma" w:hAnsi="Tahoma" w:cs="Tahoma"/>
          <w:b/>
          <w:bCs/>
          <w:sz w:val="22"/>
          <w:szCs w:val="22"/>
        </w:rPr>
        <w:t>Riabilitazione Psicosociale</w:t>
      </w:r>
      <w:r>
        <w:rPr>
          <w:rFonts w:ascii="Tahoma" w:hAnsi="Tahoma" w:cs="Tahoma"/>
          <w:sz w:val="22"/>
          <w:szCs w:val="22"/>
        </w:rPr>
        <w:t xml:space="preserve"> – </w:t>
      </w:r>
      <w:r w:rsidRPr="008C4A14">
        <w:rPr>
          <w:rFonts w:ascii="Tahoma" w:hAnsi="Tahoma" w:cs="Tahoma"/>
          <w:b/>
          <w:bCs/>
          <w:sz w:val="22"/>
          <w:szCs w:val="22"/>
        </w:rPr>
        <w:t>Psicologia Salute Mentale</w:t>
      </w:r>
      <w:r w:rsidRPr="00B8398F">
        <w:rPr>
          <w:rFonts w:ascii="Tahoma" w:hAnsi="Tahoma" w:cs="Tahoma"/>
          <w:sz w:val="22"/>
          <w:szCs w:val="22"/>
        </w:rPr>
        <w:t>, quale articolazione organizzativa del Dipartimento</w:t>
      </w:r>
      <w:r>
        <w:rPr>
          <w:rFonts w:ascii="Tahoma" w:hAnsi="Tahoma" w:cs="Tahoma"/>
          <w:sz w:val="22"/>
          <w:szCs w:val="22"/>
        </w:rPr>
        <w:t xml:space="preserve"> Strutturale Interaziendale di Salute Mentale.</w:t>
      </w:r>
    </w:p>
    <w:p w:rsidR="00140DF3" w:rsidRDefault="00140DF3" w:rsidP="00140DF3">
      <w:pPr>
        <w:jc w:val="both"/>
        <w:rPr>
          <w:rFonts w:ascii="Tahoma" w:hAnsi="Tahoma" w:cs="Tahoma"/>
          <w:sz w:val="22"/>
          <w:szCs w:val="22"/>
        </w:rPr>
      </w:pPr>
    </w:p>
    <w:p w:rsidR="00140DF3" w:rsidRPr="00F05298" w:rsidRDefault="00140DF3" w:rsidP="00140DF3">
      <w:pPr>
        <w:jc w:val="both"/>
        <w:rPr>
          <w:rFonts w:ascii="Tahoma" w:hAnsi="Tahoma" w:cs="Tahoma"/>
          <w:sz w:val="22"/>
          <w:szCs w:val="22"/>
        </w:rPr>
      </w:pPr>
      <w:r w:rsidRPr="00F05298">
        <w:rPr>
          <w:rFonts w:ascii="Tahoma" w:hAnsi="Tahoma" w:cs="Tahoma"/>
          <w:sz w:val="22"/>
          <w:szCs w:val="22"/>
        </w:rPr>
        <w:t xml:space="preserve">Le funzioni/attività individuate nell’ambito della SC </w:t>
      </w:r>
      <w:r>
        <w:rPr>
          <w:rFonts w:ascii="Tahoma" w:hAnsi="Tahoma" w:cs="Tahoma"/>
          <w:sz w:val="22"/>
          <w:szCs w:val="22"/>
        </w:rPr>
        <w:t>Salute Mentale</w:t>
      </w:r>
      <w:r w:rsidRPr="00F05298">
        <w:rPr>
          <w:rFonts w:ascii="Tahoma" w:hAnsi="Tahoma" w:cs="Tahoma"/>
          <w:sz w:val="22"/>
          <w:szCs w:val="22"/>
        </w:rPr>
        <w:t xml:space="preserve"> </w:t>
      </w:r>
      <w:r>
        <w:rPr>
          <w:rFonts w:ascii="Tahoma" w:hAnsi="Tahoma" w:cs="Tahoma"/>
          <w:sz w:val="22"/>
          <w:szCs w:val="22"/>
        </w:rPr>
        <w:t xml:space="preserve">si </w:t>
      </w:r>
      <w:r w:rsidRPr="00F05298">
        <w:rPr>
          <w:rFonts w:ascii="Tahoma" w:hAnsi="Tahoma" w:cs="Tahoma"/>
          <w:sz w:val="22"/>
          <w:szCs w:val="22"/>
        </w:rPr>
        <w:t>possono</w:t>
      </w:r>
      <w:r>
        <w:rPr>
          <w:rFonts w:ascii="Tahoma" w:hAnsi="Tahoma" w:cs="Tahoma"/>
          <w:sz w:val="22"/>
          <w:szCs w:val="22"/>
        </w:rPr>
        <w:t xml:space="preserve"> riassumere</w:t>
      </w:r>
      <w:r w:rsidRPr="00F05298">
        <w:rPr>
          <w:rFonts w:ascii="Tahoma" w:hAnsi="Tahoma" w:cs="Tahoma"/>
          <w:sz w:val="22"/>
          <w:szCs w:val="22"/>
        </w:rPr>
        <w:t xml:space="preserve"> come di seguito indicato</w:t>
      </w:r>
      <w:r>
        <w:rPr>
          <w:rFonts w:ascii="Tahoma" w:hAnsi="Tahoma" w:cs="Tahoma"/>
          <w:sz w:val="22"/>
          <w:szCs w:val="22"/>
        </w:rPr>
        <w:t>:</w:t>
      </w:r>
    </w:p>
    <w:p w:rsidR="00140DF3" w:rsidRDefault="00140DF3" w:rsidP="00140DF3">
      <w:pPr>
        <w:jc w:val="both"/>
        <w:rPr>
          <w:rFonts w:ascii="Tahoma" w:hAnsi="Tahoma" w:cs="Tahoma"/>
          <w:b/>
          <w:sz w:val="22"/>
          <w:szCs w:val="22"/>
        </w:rPr>
      </w:pPr>
    </w:p>
    <w:p w:rsidR="00140DF3" w:rsidRPr="00A35B70"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Prevenzione, cura e riabilitazione della salute mentale, in età evolutiva, adolescenziale ed adulta,</w:t>
      </w:r>
      <w:r>
        <w:rPr>
          <w:rFonts w:ascii="Tahoma" w:hAnsi="Tahoma" w:cs="Tahoma"/>
          <w:bCs/>
          <w:sz w:val="22"/>
          <w:szCs w:val="22"/>
        </w:rPr>
        <w:t xml:space="preserve"> </w:t>
      </w:r>
      <w:r w:rsidRPr="00A35B70">
        <w:rPr>
          <w:rFonts w:ascii="Tahoma" w:hAnsi="Tahoma" w:cs="Tahoma"/>
          <w:bCs/>
          <w:sz w:val="22"/>
          <w:szCs w:val="22"/>
        </w:rPr>
        <w:t>nel bacino di popolazione di riferimento dell’ASL AL.</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Supporto di soggetti che non presentino stati di accertata patologia, ma che necessitino di interventi</w:t>
      </w:r>
      <w:r>
        <w:rPr>
          <w:rFonts w:ascii="Tahoma" w:hAnsi="Tahoma" w:cs="Tahoma"/>
          <w:bCs/>
          <w:sz w:val="22"/>
          <w:szCs w:val="22"/>
        </w:rPr>
        <w:t xml:space="preserve"> </w:t>
      </w:r>
      <w:r w:rsidRPr="005509FC">
        <w:rPr>
          <w:rFonts w:ascii="Tahoma" w:hAnsi="Tahoma" w:cs="Tahoma"/>
          <w:bCs/>
          <w:sz w:val="22"/>
          <w:szCs w:val="22"/>
        </w:rPr>
        <w:t>per il mantenimento del benessere o per essere aiutati in occasione di particolari eventi della vita,</w:t>
      </w:r>
      <w:r>
        <w:rPr>
          <w:rFonts w:ascii="Tahoma" w:hAnsi="Tahoma" w:cs="Tahoma"/>
          <w:bCs/>
          <w:sz w:val="22"/>
          <w:szCs w:val="22"/>
        </w:rPr>
        <w:t xml:space="preserve"> </w:t>
      </w:r>
      <w:r w:rsidRPr="005509FC">
        <w:rPr>
          <w:rFonts w:ascii="Tahoma" w:hAnsi="Tahoma" w:cs="Tahoma"/>
          <w:bCs/>
          <w:sz w:val="22"/>
          <w:szCs w:val="22"/>
        </w:rPr>
        <w:t>coordinando le proprie attività con quelle di altri servizi del territorio attraverso la costruzione di</w:t>
      </w:r>
      <w:r>
        <w:rPr>
          <w:rFonts w:ascii="Tahoma" w:hAnsi="Tahoma" w:cs="Tahoma"/>
          <w:bCs/>
          <w:sz w:val="22"/>
          <w:szCs w:val="22"/>
        </w:rPr>
        <w:t xml:space="preserve"> </w:t>
      </w:r>
      <w:r w:rsidRPr="005509FC">
        <w:rPr>
          <w:rFonts w:ascii="Tahoma" w:hAnsi="Tahoma" w:cs="Tahoma"/>
          <w:bCs/>
          <w:sz w:val="22"/>
          <w:szCs w:val="22"/>
        </w:rPr>
        <w:t>una organizzazione a rete in relazione a obiettivi definiti con gli interlocutori esterni.</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Attività di prevenzione, diagnosi, cura e riabilitazione del disturbo mentale della popolazione adulta,</w:t>
      </w:r>
      <w:r>
        <w:rPr>
          <w:rFonts w:ascii="Tahoma" w:hAnsi="Tahoma" w:cs="Tahoma"/>
          <w:bCs/>
          <w:sz w:val="22"/>
          <w:szCs w:val="22"/>
        </w:rPr>
        <w:t xml:space="preserve"> </w:t>
      </w:r>
      <w:r w:rsidRPr="005509FC">
        <w:rPr>
          <w:rFonts w:ascii="Tahoma" w:hAnsi="Tahoma" w:cs="Tahoma"/>
          <w:bCs/>
          <w:sz w:val="22"/>
          <w:szCs w:val="22"/>
        </w:rPr>
        <w:t>attraverso i CSM, cardini operativi cui l'utenza accede ed in cui si svolgono funzioni di valutazione</w:t>
      </w:r>
      <w:r>
        <w:rPr>
          <w:rFonts w:ascii="Tahoma" w:hAnsi="Tahoma" w:cs="Tahoma"/>
          <w:bCs/>
          <w:sz w:val="22"/>
          <w:szCs w:val="22"/>
        </w:rPr>
        <w:t xml:space="preserve"> </w:t>
      </w:r>
      <w:r w:rsidRPr="005509FC">
        <w:rPr>
          <w:rFonts w:ascii="Tahoma" w:hAnsi="Tahoma" w:cs="Tahoma"/>
          <w:bCs/>
          <w:sz w:val="22"/>
          <w:szCs w:val="22"/>
        </w:rPr>
        <w:t>iniziale e di presa in carico ambulatoriale.</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Continuità assistenziale e svolgimento dei percorsi di cura o riabilitativi, finalizzati al recupero del</w:t>
      </w:r>
      <w:r>
        <w:rPr>
          <w:rFonts w:ascii="Tahoma" w:hAnsi="Tahoma" w:cs="Tahoma"/>
          <w:bCs/>
          <w:sz w:val="22"/>
          <w:szCs w:val="22"/>
        </w:rPr>
        <w:t xml:space="preserve"> </w:t>
      </w:r>
      <w:r w:rsidRPr="005509FC">
        <w:rPr>
          <w:rFonts w:ascii="Tahoma" w:hAnsi="Tahoma" w:cs="Tahoma"/>
          <w:bCs/>
          <w:sz w:val="22"/>
          <w:szCs w:val="22"/>
        </w:rPr>
        <w:t>ruolo sociale degli utenti e volti a potenziarne le abilità sociali, lavorative e relazionali.</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Valutazione multi professionale e la presa in carico terapeutica, assicurando a ciascun utente un</w:t>
      </w:r>
      <w:r>
        <w:rPr>
          <w:rFonts w:ascii="Tahoma" w:hAnsi="Tahoma" w:cs="Tahoma"/>
          <w:bCs/>
          <w:sz w:val="22"/>
          <w:szCs w:val="22"/>
        </w:rPr>
        <w:t xml:space="preserve"> </w:t>
      </w:r>
      <w:r w:rsidRPr="005509FC">
        <w:rPr>
          <w:rFonts w:ascii="Tahoma" w:hAnsi="Tahoma" w:cs="Tahoma"/>
          <w:bCs/>
          <w:sz w:val="22"/>
          <w:szCs w:val="22"/>
        </w:rPr>
        <w:t>piano di intervento personalizzato e periodicamente verificato.</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Gestione di patologie psichiatriche, in senso ampio, in fase di scompenso clinico acuto e richiedenti</w:t>
      </w:r>
      <w:r>
        <w:rPr>
          <w:rFonts w:ascii="Tahoma" w:hAnsi="Tahoma" w:cs="Tahoma"/>
          <w:bCs/>
          <w:sz w:val="22"/>
          <w:szCs w:val="22"/>
        </w:rPr>
        <w:t xml:space="preserve"> </w:t>
      </w:r>
      <w:r w:rsidRPr="005509FC">
        <w:rPr>
          <w:rFonts w:ascii="Tahoma" w:hAnsi="Tahoma" w:cs="Tahoma"/>
          <w:bCs/>
          <w:sz w:val="22"/>
          <w:szCs w:val="22"/>
        </w:rPr>
        <w:t>cure intensive, attraverso il ricorso al SPDC, con ricoveri improntati alla massima appropriatezza</w:t>
      </w:r>
      <w:r>
        <w:rPr>
          <w:rFonts w:ascii="Tahoma" w:hAnsi="Tahoma" w:cs="Tahoma"/>
          <w:bCs/>
          <w:sz w:val="22"/>
          <w:szCs w:val="22"/>
        </w:rPr>
        <w:t xml:space="preserve"> </w:t>
      </w:r>
      <w:r w:rsidRPr="005509FC">
        <w:rPr>
          <w:rFonts w:ascii="Tahoma" w:hAnsi="Tahoma" w:cs="Tahoma"/>
          <w:bCs/>
          <w:sz w:val="22"/>
          <w:szCs w:val="22"/>
        </w:rPr>
        <w:t>clinica ed alla prevenzione di ogni fenomeno di istituzionalizzazione, e limitati alle sole situazioni</w:t>
      </w:r>
      <w:r>
        <w:rPr>
          <w:rFonts w:ascii="Tahoma" w:hAnsi="Tahoma" w:cs="Tahoma"/>
          <w:bCs/>
          <w:sz w:val="22"/>
          <w:szCs w:val="22"/>
        </w:rPr>
        <w:t xml:space="preserve"> </w:t>
      </w:r>
      <w:r w:rsidRPr="005509FC">
        <w:rPr>
          <w:rFonts w:ascii="Tahoma" w:hAnsi="Tahoma" w:cs="Tahoma"/>
          <w:bCs/>
          <w:sz w:val="22"/>
          <w:szCs w:val="22"/>
        </w:rPr>
        <w:t>urgenti.</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Supporto specifico ai familiari delle persone in cura.</w:t>
      </w:r>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Monitoraggio continuo di tutti gli interventi svolti all’interno del Centro Diurno, dei Nuclei</w:t>
      </w:r>
      <w:r>
        <w:rPr>
          <w:rFonts w:ascii="Tahoma" w:hAnsi="Tahoma" w:cs="Tahoma"/>
          <w:bCs/>
          <w:sz w:val="22"/>
          <w:szCs w:val="22"/>
        </w:rPr>
        <w:t xml:space="preserve"> </w:t>
      </w:r>
      <w:r w:rsidRPr="005509FC">
        <w:rPr>
          <w:rFonts w:ascii="Tahoma" w:hAnsi="Tahoma" w:cs="Tahoma"/>
          <w:bCs/>
          <w:sz w:val="22"/>
          <w:szCs w:val="22"/>
        </w:rPr>
        <w:t>riabilitativi territoriali, delle Strutture semiresidenziali e residenziali (SRP1, SRP2, SRP3) del</w:t>
      </w:r>
      <w:r>
        <w:rPr>
          <w:rFonts w:ascii="Tahoma" w:hAnsi="Tahoma" w:cs="Tahoma"/>
          <w:bCs/>
          <w:sz w:val="22"/>
          <w:szCs w:val="22"/>
        </w:rPr>
        <w:t xml:space="preserve"> </w:t>
      </w:r>
      <w:r w:rsidRPr="005509FC">
        <w:rPr>
          <w:rFonts w:ascii="Tahoma" w:hAnsi="Tahoma" w:cs="Tahoma"/>
          <w:bCs/>
          <w:sz w:val="22"/>
          <w:szCs w:val="22"/>
        </w:rPr>
        <w:t>territorio della provincia di Alessandria, nonché della gestione dei casi giudiziari, a mente del</w:t>
      </w:r>
      <w:r>
        <w:rPr>
          <w:rFonts w:ascii="Tahoma" w:hAnsi="Tahoma" w:cs="Tahoma"/>
          <w:bCs/>
          <w:sz w:val="22"/>
          <w:szCs w:val="22"/>
        </w:rPr>
        <w:t xml:space="preserve"> </w:t>
      </w:r>
      <w:r w:rsidRPr="005509FC">
        <w:rPr>
          <w:rFonts w:ascii="Tahoma" w:hAnsi="Tahoma" w:cs="Tahoma"/>
          <w:bCs/>
          <w:sz w:val="22"/>
          <w:szCs w:val="22"/>
        </w:rPr>
        <w:t xml:space="preserve">DPCM 01 aprile 2008 e </w:t>
      </w:r>
      <w:proofErr w:type="spellStart"/>
      <w:r w:rsidRPr="005509FC">
        <w:rPr>
          <w:rFonts w:ascii="Tahoma" w:hAnsi="Tahoma" w:cs="Tahoma"/>
          <w:bCs/>
          <w:sz w:val="22"/>
          <w:szCs w:val="22"/>
        </w:rPr>
        <w:t>s.m.i.</w:t>
      </w:r>
      <w:proofErr w:type="spellEnd"/>
    </w:p>
    <w:p w:rsidR="00140DF3" w:rsidRPr="005509FC"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Assistenza psicologica, a seconda di bisogni prestabiliti e/o incorrenti, assicurando comunque la</w:t>
      </w:r>
      <w:r>
        <w:rPr>
          <w:rFonts w:ascii="Tahoma" w:hAnsi="Tahoma" w:cs="Tahoma"/>
          <w:bCs/>
          <w:sz w:val="22"/>
          <w:szCs w:val="22"/>
        </w:rPr>
        <w:t xml:space="preserve"> </w:t>
      </w:r>
      <w:r w:rsidRPr="005509FC">
        <w:rPr>
          <w:rFonts w:ascii="Tahoma" w:hAnsi="Tahoma" w:cs="Tahoma"/>
          <w:bCs/>
          <w:sz w:val="22"/>
          <w:szCs w:val="22"/>
        </w:rPr>
        <w:t>stabilità delle funzioni svolte e la continuità della presa in carico, secondo le necessità diagnostiche</w:t>
      </w:r>
      <w:r>
        <w:rPr>
          <w:rFonts w:ascii="Tahoma" w:hAnsi="Tahoma" w:cs="Tahoma"/>
          <w:bCs/>
          <w:sz w:val="22"/>
          <w:szCs w:val="22"/>
        </w:rPr>
        <w:t xml:space="preserve"> </w:t>
      </w:r>
      <w:r w:rsidRPr="005509FC">
        <w:rPr>
          <w:rFonts w:ascii="Tahoma" w:hAnsi="Tahoma" w:cs="Tahoma"/>
          <w:bCs/>
          <w:sz w:val="22"/>
          <w:szCs w:val="22"/>
        </w:rPr>
        <w:t>ed i progetti di cura individuali concordati.</w:t>
      </w:r>
    </w:p>
    <w:p w:rsidR="00140DF3" w:rsidRDefault="00140DF3" w:rsidP="00140DF3">
      <w:pPr>
        <w:numPr>
          <w:ilvl w:val="0"/>
          <w:numId w:val="35"/>
        </w:numPr>
        <w:suppressAutoHyphens w:val="0"/>
        <w:jc w:val="both"/>
        <w:rPr>
          <w:rFonts w:ascii="Tahoma" w:hAnsi="Tahoma" w:cs="Tahoma"/>
          <w:bCs/>
          <w:sz w:val="22"/>
          <w:szCs w:val="22"/>
        </w:rPr>
      </w:pPr>
      <w:r w:rsidRPr="005509FC">
        <w:rPr>
          <w:rFonts w:ascii="Tahoma" w:hAnsi="Tahoma" w:cs="Tahoma"/>
          <w:bCs/>
          <w:sz w:val="22"/>
          <w:szCs w:val="22"/>
        </w:rPr>
        <w:t>Gestione amministrativa – contabile del budget complessivo assegnato alla Struttura</w:t>
      </w:r>
    </w:p>
    <w:p w:rsidR="00140DF3" w:rsidRDefault="00140DF3" w:rsidP="00140DF3">
      <w:pPr>
        <w:jc w:val="both"/>
        <w:rPr>
          <w:rFonts w:ascii="Tahoma" w:hAnsi="Tahoma" w:cs="Tahoma"/>
          <w:bCs/>
          <w:sz w:val="22"/>
          <w:szCs w:val="22"/>
        </w:rPr>
      </w:pPr>
    </w:p>
    <w:p w:rsidR="00140DF3" w:rsidRDefault="00140DF3" w:rsidP="00140DF3">
      <w:pPr>
        <w:jc w:val="both"/>
        <w:rPr>
          <w:rFonts w:ascii="Tahoma" w:hAnsi="Tahoma" w:cs="Tahoma"/>
          <w:bCs/>
          <w:sz w:val="22"/>
          <w:szCs w:val="22"/>
        </w:rPr>
      </w:pPr>
      <w:r w:rsidRPr="005509FC">
        <w:rPr>
          <w:rFonts w:ascii="Tahoma" w:hAnsi="Tahoma" w:cs="Tahoma"/>
          <w:bCs/>
          <w:sz w:val="22"/>
          <w:szCs w:val="22"/>
        </w:rPr>
        <w:t>La SC Salute Mentale è articolata su sei Strutture Semplici:</w:t>
      </w:r>
    </w:p>
    <w:p w:rsidR="00140DF3" w:rsidRDefault="00140DF3" w:rsidP="00140DF3">
      <w:pPr>
        <w:jc w:val="both"/>
        <w:rPr>
          <w:rFonts w:ascii="Tahoma" w:hAnsi="Tahoma" w:cs="Tahoma"/>
          <w:bCs/>
          <w:sz w:val="22"/>
          <w:szCs w:val="22"/>
        </w:rPr>
      </w:pPr>
    </w:p>
    <w:p w:rsidR="00140DF3" w:rsidRPr="005509FC" w:rsidRDefault="00140DF3" w:rsidP="00140DF3">
      <w:pPr>
        <w:jc w:val="both"/>
        <w:rPr>
          <w:rFonts w:ascii="Tahoma" w:hAnsi="Tahoma" w:cs="Tahoma"/>
          <w:b/>
          <w:sz w:val="22"/>
          <w:szCs w:val="22"/>
        </w:rPr>
      </w:pPr>
      <w:r w:rsidRPr="005509FC">
        <w:rPr>
          <w:rFonts w:ascii="Tahoma" w:hAnsi="Tahoma" w:cs="Tahoma"/>
          <w:b/>
          <w:sz w:val="22"/>
          <w:szCs w:val="22"/>
        </w:rPr>
        <w:t>SS PSICHIATRIA – AREA NORD</w:t>
      </w:r>
    </w:p>
    <w:p w:rsidR="00140DF3" w:rsidRDefault="00140DF3" w:rsidP="00140DF3">
      <w:pPr>
        <w:jc w:val="both"/>
        <w:rPr>
          <w:rFonts w:ascii="Tahoma" w:hAnsi="Tahoma" w:cs="Tahoma"/>
          <w:b/>
          <w:sz w:val="22"/>
          <w:szCs w:val="22"/>
        </w:rPr>
      </w:pPr>
      <w:r w:rsidRPr="005509FC">
        <w:rPr>
          <w:rFonts w:ascii="Tahoma" w:hAnsi="Tahoma" w:cs="Tahoma"/>
          <w:b/>
          <w:sz w:val="22"/>
          <w:szCs w:val="22"/>
        </w:rPr>
        <w:t>SS PSICHIATRIA - AREA SUD</w:t>
      </w:r>
    </w:p>
    <w:p w:rsidR="00140DF3" w:rsidRDefault="00140DF3" w:rsidP="00140DF3">
      <w:pPr>
        <w:jc w:val="both"/>
        <w:rPr>
          <w:rFonts w:ascii="Tahoma" w:hAnsi="Tahoma" w:cs="Tahoma"/>
          <w:bCs/>
          <w:sz w:val="22"/>
          <w:szCs w:val="22"/>
        </w:rPr>
      </w:pPr>
    </w:p>
    <w:p w:rsidR="00140DF3" w:rsidRPr="005509FC" w:rsidRDefault="00140DF3" w:rsidP="00140DF3">
      <w:pPr>
        <w:jc w:val="both"/>
        <w:rPr>
          <w:rFonts w:ascii="Tahoma" w:hAnsi="Tahoma" w:cs="Tahoma"/>
          <w:bCs/>
          <w:sz w:val="22"/>
          <w:szCs w:val="22"/>
        </w:rPr>
      </w:pPr>
      <w:r w:rsidRPr="005509FC">
        <w:rPr>
          <w:rFonts w:ascii="Tahoma" w:hAnsi="Tahoma" w:cs="Tahoma"/>
          <w:bCs/>
          <w:sz w:val="22"/>
          <w:szCs w:val="22"/>
        </w:rPr>
        <w:t>Le SS Psichiatria - Area Nord e Area Sud costituiscono il nodo centrale dell'intera rete di servizi e</w:t>
      </w:r>
      <w:r>
        <w:rPr>
          <w:rFonts w:ascii="Tahoma" w:hAnsi="Tahoma" w:cs="Tahoma"/>
          <w:bCs/>
          <w:sz w:val="22"/>
          <w:szCs w:val="22"/>
        </w:rPr>
        <w:t xml:space="preserve"> </w:t>
      </w:r>
      <w:r w:rsidRPr="005509FC">
        <w:rPr>
          <w:rFonts w:ascii="Tahoma" w:hAnsi="Tahoma" w:cs="Tahoma"/>
          <w:bCs/>
          <w:sz w:val="22"/>
          <w:szCs w:val="22"/>
        </w:rPr>
        <w:t>insistono rispettivamente sui territori distrettuali di Alessandria / Casale M. – Valenza e di Novi L. –</w:t>
      </w:r>
      <w:r>
        <w:rPr>
          <w:rFonts w:ascii="Tahoma" w:hAnsi="Tahoma" w:cs="Tahoma"/>
          <w:bCs/>
          <w:sz w:val="22"/>
          <w:szCs w:val="22"/>
        </w:rPr>
        <w:t xml:space="preserve"> </w:t>
      </w:r>
      <w:r w:rsidRPr="005509FC">
        <w:rPr>
          <w:rFonts w:ascii="Tahoma" w:hAnsi="Tahoma" w:cs="Tahoma"/>
          <w:bCs/>
          <w:sz w:val="22"/>
          <w:szCs w:val="22"/>
        </w:rPr>
        <w:t xml:space="preserve">Tortona / </w:t>
      </w:r>
      <w:proofErr w:type="spellStart"/>
      <w:r w:rsidRPr="005509FC">
        <w:rPr>
          <w:rFonts w:ascii="Tahoma" w:hAnsi="Tahoma" w:cs="Tahoma"/>
          <w:bCs/>
          <w:sz w:val="22"/>
          <w:szCs w:val="22"/>
        </w:rPr>
        <w:t>Acqui</w:t>
      </w:r>
      <w:proofErr w:type="spellEnd"/>
      <w:r w:rsidRPr="005509FC">
        <w:rPr>
          <w:rFonts w:ascii="Tahoma" w:hAnsi="Tahoma" w:cs="Tahoma"/>
          <w:bCs/>
          <w:sz w:val="22"/>
          <w:szCs w:val="22"/>
        </w:rPr>
        <w:t xml:space="preserve"> T. - </w:t>
      </w:r>
      <w:proofErr w:type="spellStart"/>
      <w:r w:rsidRPr="005509FC">
        <w:rPr>
          <w:rFonts w:ascii="Tahoma" w:hAnsi="Tahoma" w:cs="Tahoma"/>
          <w:bCs/>
          <w:sz w:val="22"/>
          <w:szCs w:val="22"/>
        </w:rPr>
        <w:t>Ovada</w:t>
      </w:r>
      <w:proofErr w:type="spellEnd"/>
      <w:r w:rsidRPr="005509FC">
        <w:rPr>
          <w:rFonts w:ascii="Tahoma" w:hAnsi="Tahoma" w:cs="Tahoma"/>
          <w:bCs/>
          <w:sz w:val="22"/>
          <w:szCs w:val="22"/>
        </w:rPr>
        <w:t>. A dette SS afferiscono i CSM, cardini operativi attraverso i quali l'utenza</w:t>
      </w:r>
      <w:r>
        <w:rPr>
          <w:rFonts w:ascii="Tahoma" w:hAnsi="Tahoma" w:cs="Tahoma"/>
          <w:bCs/>
          <w:sz w:val="22"/>
          <w:szCs w:val="22"/>
        </w:rPr>
        <w:t xml:space="preserve"> </w:t>
      </w:r>
      <w:r w:rsidRPr="005509FC">
        <w:rPr>
          <w:rFonts w:ascii="Tahoma" w:hAnsi="Tahoma" w:cs="Tahoma"/>
          <w:bCs/>
          <w:sz w:val="22"/>
          <w:szCs w:val="22"/>
        </w:rPr>
        <w:t>accede, di norma, ai servizi ed in cui si svolgono funzioni di valutazione iniziale e di presa in carico</w:t>
      </w:r>
      <w:r>
        <w:rPr>
          <w:rFonts w:ascii="Tahoma" w:hAnsi="Tahoma" w:cs="Tahoma"/>
          <w:bCs/>
          <w:sz w:val="22"/>
          <w:szCs w:val="22"/>
        </w:rPr>
        <w:t xml:space="preserve"> </w:t>
      </w:r>
      <w:r w:rsidRPr="005509FC">
        <w:rPr>
          <w:rFonts w:ascii="Tahoma" w:hAnsi="Tahoma" w:cs="Tahoma"/>
          <w:bCs/>
          <w:sz w:val="22"/>
          <w:szCs w:val="22"/>
        </w:rPr>
        <w:t>ambulatoriale. Esse assicurano</w:t>
      </w:r>
    </w:p>
    <w:p w:rsidR="00140DF3" w:rsidRPr="005509FC" w:rsidRDefault="00140DF3" w:rsidP="00140DF3">
      <w:pPr>
        <w:jc w:val="both"/>
        <w:rPr>
          <w:rFonts w:ascii="Tahoma" w:hAnsi="Tahoma" w:cs="Tahoma"/>
          <w:bCs/>
          <w:sz w:val="22"/>
          <w:szCs w:val="22"/>
        </w:rPr>
      </w:pPr>
      <w:r w:rsidRPr="005509FC">
        <w:rPr>
          <w:rFonts w:ascii="Tahoma" w:hAnsi="Tahoma" w:cs="Tahoma"/>
          <w:bCs/>
          <w:sz w:val="22"/>
          <w:szCs w:val="22"/>
        </w:rPr>
        <w:t>- la continuità assistenziale, mantenendo la titolarità e la responsabilità dei singoli casi anche</w:t>
      </w:r>
      <w:r>
        <w:rPr>
          <w:rFonts w:ascii="Tahoma" w:hAnsi="Tahoma" w:cs="Tahoma"/>
          <w:bCs/>
          <w:sz w:val="22"/>
          <w:szCs w:val="22"/>
        </w:rPr>
        <w:t xml:space="preserve"> </w:t>
      </w:r>
      <w:r w:rsidRPr="005509FC">
        <w:rPr>
          <w:rFonts w:ascii="Tahoma" w:hAnsi="Tahoma" w:cs="Tahoma"/>
          <w:bCs/>
          <w:sz w:val="22"/>
          <w:szCs w:val="22"/>
        </w:rPr>
        <w:t>quando inseriti in percorsi di cura stabiliti da altre rispettive Strutture Semplici;</w:t>
      </w:r>
    </w:p>
    <w:p w:rsidR="00140DF3" w:rsidRPr="005509FC" w:rsidRDefault="00140DF3" w:rsidP="00140DF3">
      <w:pPr>
        <w:jc w:val="both"/>
        <w:rPr>
          <w:rFonts w:ascii="Tahoma" w:hAnsi="Tahoma" w:cs="Tahoma"/>
          <w:bCs/>
          <w:sz w:val="22"/>
          <w:szCs w:val="22"/>
        </w:rPr>
      </w:pPr>
      <w:r w:rsidRPr="005509FC">
        <w:rPr>
          <w:rFonts w:ascii="Tahoma" w:hAnsi="Tahoma" w:cs="Tahoma"/>
          <w:bCs/>
          <w:sz w:val="22"/>
          <w:szCs w:val="22"/>
        </w:rPr>
        <w:lastRenderedPageBreak/>
        <w:t>- la valutazione multi professionale e la presa in carico terapeutica, assicurando a ciascun utente</w:t>
      </w:r>
      <w:r>
        <w:rPr>
          <w:rFonts w:ascii="Tahoma" w:hAnsi="Tahoma" w:cs="Tahoma"/>
          <w:bCs/>
          <w:sz w:val="22"/>
          <w:szCs w:val="22"/>
        </w:rPr>
        <w:t xml:space="preserve"> </w:t>
      </w:r>
      <w:r w:rsidRPr="005509FC">
        <w:rPr>
          <w:rFonts w:ascii="Tahoma" w:hAnsi="Tahoma" w:cs="Tahoma"/>
          <w:bCs/>
          <w:sz w:val="22"/>
          <w:szCs w:val="22"/>
        </w:rPr>
        <w:t>un piano di intervento personalizzato e periodicamente verificato.</w:t>
      </w:r>
    </w:p>
    <w:p w:rsidR="00140DF3" w:rsidRDefault="00140DF3" w:rsidP="00140DF3">
      <w:pPr>
        <w:jc w:val="both"/>
        <w:rPr>
          <w:rFonts w:ascii="Tahoma" w:hAnsi="Tahoma" w:cs="Tahoma"/>
          <w:b/>
          <w:sz w:val="22"/>
          <w:szCs w:val="22"/>
        </w:rPr>
      </w:pPr>
    </w:p>
    <w:p w:rsidR="00140DF3" w:rsidRPr="005509FC" w:rsidRDefault="00140DF3" w:rsidP="00140DF3">
      <w:pPr>
        <w:jc w:val="both"/>
        <w:rPr>
          <w:rFonts w:ascii="Tahoma" w:hAnsi="Tahoma" w:cs="Tahoma"/>
          <w:b/>
          <w:sz w:val="22"/>
          <w:szCs w:val="22"/>
        </w:rPr>
      </w:pPr>
      <w:r w:rsidRPr="005509FC">
        <w:rPr>
          <w:rFonts w:ascii="Tahoma" w:hAnsi="Tahoma" w:cs="Tahoma"/>
          <w:b/>
          <w:sz w:val="22"/>
          <w:szCs w:val="22"/>
        </w:rPr>
        <w:t>SS SPDC CASALE M. – NOVI L.</w:t>
      </w:r>
    </w:p>
    <w:p w:rsidR="00140DF3" w:rsidRDefault="00140DF3" w:rsidP="00140DF3">
      <w:pPr>
        <w:jc w:val="both"/>
        <w:rPr>
          <w:rFonts w:ascii="Tahoma" w:hAnsi="Tahoma" w:cs="Tahoma"/>
          <w:b/>
          <w:sz w:val="22"/>
          <w:szCs w:val="22"/>
        </w:rPr>
      </w:pPr>
      <w:r w:rsidRPr="005509FC">
        <w:rPr>
          <w:rFonts w:ascii="Tahoma" w:hAnsi="Tahoma" w:cs="Tahoma"/>
          <w:b/>
          <w:sz w:val="22"/>
          <w:szCs w:val="22"/>
        </w:rPr>
        <w:t xml:space="preserve">SERVIZI PSICHIATRICI </w:t>
      </w:r>
      <w:proofErr w:type="spellStart"/>
      <w:r w:rsidRPr="005509FC">
        <w:rPr>
          <w:rFonts w:ascii="Tahoma" w:hAnsi="Tahoma" w:cs="Tahoma"/>
          <w:b/>
          <w:sz w:val="22"/>
          <w:szCs w:val="22"/>
        </w:rPr>
        <w:t>DI</w:t>
      </w:r>
      <w:proofErr w:type="spellEnd"/>
      <w:r w:rsidRPr="005509FC">
        <w:rPr>
          <w:rFonts w:ascii="Tahoma" w:hAnsi="Tahoma" w:cs="Tahoma"/>
          <w:b/>
          <w:sz w:val="22"/>
          <w:szCs w:val="22"/>
        </w:rPr>
        <w:t xml:space="preserve"> DIAGNOSI E CURA</w:t>
      </w:r>
    </w:p>
    <w:p w:rsidR="00140DF3" w:rsidRPr="005509FC" w:rsidRDefault="00140DF3" w:rsidP="00140DF3">
      <w:pPr>
        <w:jc w:val="both"/>
        <w:rPr>
          <w:rFonts w:ascii="Tahoma" w:hAnsi="Tahoma" w:cs="Tahoma"/>
          <w:bCs/>
          <w:sz w:val="22"/>
          <w:szCs w:val="22"/>
        </w:rPr>
      </w:pPr>
    </w:p>
    <w:p w:rsidR="00140DF3" w:rsidRPr="005509FC" w:rsidRDefault="00140DF3" w:rsidP="00140DF3">
      <w:pPr>
        <w:jc w:val="both"/>
        <w:rPr>
          <w:rFonts w:ascii="Tahoma" w:hAnsi="Tahoma" w:cs="Tahoma"/>
          <w:bCs/>
          <w:sz w:val="22"/>
          <w:szCs w:val="22"/>
        </w:rPr>
      </w:pPr>
      <w:r w:rsidRPr="005509FC">
        <w:rPr>
          <w:rFonts w:ascii="Tahoma" w:hAnsi="Tahoma" w:cs="Tahoma"/>
          <w:bCs/>
          <w:sz w:val="22"/>
          <w:szCs w:val="22"/>
        </w:rPr>
        <w:t>I Servizi Psichiatrici di Diagnosi e Cura (SPDC) sono servizi territoriali del Dipartimento ubicati</w:t>
      </w:r>
      <w:r>
        <w:rPr>
          <w:rFonts w:ascii="Tahoma" w:hAnsi="Tahoma" w:cs="Tahoma"/>
          <w:bCs/>
          <w:sz w:val="22"/>
          <w:szCs w:val="22"/>
        </w:rPr>
        <w:t xml:space="preserve"> </w:t>
      </w:r>
      <w:r w:rsidRPr="005509FC">
        <w:rPr>
          <w:rFonts w:ascii="Tahoma" w:hAnsi="Tahoma" w:cs="Tahoma"/>
          <w:bCs/>
          <w:sz w:val="22"/>
          <w:szCs w:val="22"/>
        </w:rPr>
        <w:t>all’interno dei Presidi Ospedalieri di Novi Ligure e di Casale Monferrato.</w:t>
      </w:r>
    </w:p>
    <w:p w:rsidR="00140DF3" w:rsidRPr="005509FC" w:rsidRDefault="00140DF3" w:rsidP="00140DF3">
      <w:pPr>
        <w:jc w:val="both"/>
        <w:rPr>
          <w:rFonts w:ascii="Tahoma" w:hAnsi="Tahoma" w:cs="Tahoma"/>
          <w:bCs/>
          <w:sz w:val="22"/>
          <w:szCs w:val="22"/>
        </w:rPr>
      </w:pPr>
      <w:r>
        <w:rPr>
          <w:rFonts w:ascii="Tahoma" w:hAnsi="Tahoma" w:cs="Tahoma"/>
          <w:bCs/>
          <w:sz w:val="22"/>
          <w:szCs w:val="22"/>
        </w:rPr>
        <w:t>S</w:t>
      </w:r>
      <w:r w:rsidRPr="005509FC">
        <w:rPr>
          <w:rFonts w:ascii="Tahoma" w:hAnsi="Tahoma" w:cs="Tahoma"/>
          <w:bCs/>
          <w:sz w:val="22"/>
          <w:szCs w:val="22"/>
        </w:rPr>
        <w:t>ono deputati alla gestione di patologie psichiatriche, in senso ampio, in fase di scompenso clinico</w:t>
      </w:r>
      <w:r>
        <w:rPr>
          <w:rFonts w:ascii="Tahoma" w:hAnsi="Tahoma" w:cs="Tahoma"/>
          <w:bCs/>
          <w:sz w:val="22"/>
          <w:szCs w:val="22"/>
        </w:rPr>
        <w:t xml:space="preserve"> </w:t>
      </w:r>
      <w:r w:rsidRPr="005509FC">
        <w:rPr>
          <w:rFonts w:ascii="Tahoma" w:hAnsi="Tahoma" w:cs="Tahoma"/>
          <w:bCs/>
          <w:sz w:val="22"/>
          <w:szCs w:val="22"/>
        </w:rPr>
        <w:t>acuto e richiedenti cure intensive. Il ricorso al SPDC, improntato alla massima appropriatezza clinica</w:t>
      </w:r>
      <w:r>
        <w:rPr>
          <w:rFonts w:ascii="Tahoma" w:hAnsi="Tahoma" w:cs="Tahoma"/>
          <w:bCs/>
          <w:sz w:val="22"/>
          <w:szCs w:val="22"/>
        </w:rPr>
        <w:t xml:space="preserve"> </w:t>
      </w:r>
      <w:r w:rsidRPr="005509FC">
        <w:rPr>
          <w:rFonts w:ascii="Tahoma" w:hAnsi="Tahoma" w:cs="Tahoma"/>
          <w:bCs/>
          <w:sz w:val="22"/>
          <w:szCs w:val="22"/>
        </w:rPr>
        <w:t>ed alla prevenzione di ogni fenomeno di istituzionalizzazione, è limitato alle sole situazioni urgenti</w:t>
      </w:r>
      <w:r>
        <w:rPr>
          <w:rFonts w:ascii="Tahoma" w:hAnsi="Tahoma" w:cs="Tahoma"/>
          <w:bCs/>
          <w:sz w:val="22"/>
          <w:szCs w:val="22"/>
        </w:rPr>
        <w:t xml:space="preserve"> </w:t>
      </w:r>
      <w:r w:rsidRPr="005509FC">
        <w:rPr>
          <w:rFonts w:ascii="Tahoma" w:hAnsi="Tahoma" w:cs="Tahoma"/>
          <w:bCs/>
          <w:sz w:val="22"/>
          <w:szCs w:val="22"/>
        </w:rPr>
        <w:t xml:space="preserve">attenendosi a quanto previsto dalla specifica normativa vigente. </w:t>
      </w:r>
      <w:r w:rsidRPr="005509FC">
        <w:rPr>
          <w:rFonts w:ascii="Tahoma" w:hAnsi="Tahoma" w:cs="Tahoma"/>
          <w:bCs/>
          <w:sz w:val="22"/>
          <w:szCs w:val="22"/>
        </w:rPr>
        <w:cr/>
      </w:r>
    </w:p>
    <w:p w:rsidR="00140DF3" w:rsidRDefault="00140DF3" w:rsidP="00140DF3">
      <w:pPr>
        <w:jc w:val="both"/>
        <w:rPr>
          <w:rFonts w:ascii="Tahoma" w:hAnsi="Tahoma" w:cs="Tahoma"/>
          <w:b/>
          <w:sz w:val="22"/>
          <w:szCs w:val="22"/>
        </w:rPr>
      </w:pPr>
      <w:r w:rsidRPr="00552542">
        <w:rPr>
          <w:rFonts w:ascii="Tahoma" w:hAnsi="Tahoma" w:cs="Tahoma"/>
          <w:b/>
          <w:sz w:val="22"/>
          <w:szCs w:val="22"/>
        </w:rPr>
        <w:t>SS RIABILITAZIONE PSICOSOCIALE</w:t>
      </w:r>
    </w:p>
    <w:p w:rsidR="00140DF3" w:rsidRPr="00552542" w:rsidRDefault="00140DF3" w:rsidP="00140DF3">
      <w:pPr>
        <w:jc w:val="both"/>
        <w:rPr>
          <w:rFonts w:ascii="Tahoma" w:hAnsi="Tahoma" w:cs="Tahoma"/>
          <w:b/>
          <w:sz w:val="22"/>
          <w:szCs w:val="22"/>
        </w:rPr>
      </w:pPr>
    </w:p>
    <w:p w:rsidR="00140DF3" w:rsidRPr="00552542" w:rsidRDefault="00140DF3" w:rsidP="00140DF3">
      <w:pPr>
        <w:jc w:val="both"/>
        <w:rPr>
          <w:rFonts w:ascii="Tahoma" w:hAnsi="Tahoma" w:cs="Tahoma"/>
          <w:bCs/>
          <w:sz w:val="22"/>
          <w:szCs w:val="22"/>
        </w:rPr>
      </w:pPr>
      <w:r w:rsidRPr="00552542">
        <w:rPr>
          <w:rFonts w:ascii="Tahoma" w:hAnsi="Tahoma" w:cs="Tahoma"/>
          <w:bCs/>
          <w:sz w:val="22"/>
          <w:szCs w:val="22"/>
        </w:rPr>
        <w:t xml:space="preserve">La SS Riabilitazione </w:t>
      </w:r>
      <w:proofErr w:type="spellStart"/>
      <w:r w:rsidRPr="00552542">
        <w:rPr>
          <w:rFonts w:ascii="Tahoma" w:hAnsi="Tahoma" w:cs="Tahoma"/>
          <w:bCs/>
          <w:sz w:val="22"/>
          <w:szCs w:val="22"/>
        </w:rPr>
        <w:t>PsicoSociale</w:t>
      </w:r>
      <w:proofErr w:type="spellEnd"/>
      <w:r w:rsidRPr="00552542">
        <w:rPr>
          <w:rFonts w:ascii="Tahoma" w:hAnsi="Tahoma" w:cs="Tahoma"/>
          <w:bCs/>
          <w:sz w:val="22"/>
          <w:szCs w:val="22"/>
        </w:rPr>
        <w:t xml:space="preserve"> rappresenta lo svincolo progettuale ed attuativo di tutti i percorsi</w:t>
      </w:r>
      <w:r>
        <w:rPr>
          <w:rFonts w:ascii="Tahoma" w:hAnsi="Tahoma" w:cs="Tahoma"/>
          <w:bCs/>
          <w:sz w:val="22"/>
          <w:szCs w:val="22"/>
        </w:rPr>
        <w:t xml:space="preserve"> </w:t>
      </w:r>
      <w:r w:rsidRPr="00552542">
        <w:rPr>
          <w:rFonts w:ascii="Tahoma" w:hAnsi="Tahoma" w:cs="Tahoma"/>
          <w:bCs/>
          <w:sz w:val="22"/>
          <w:szCs w:val="22"/>
        </w:rPr>
        <w:t>riabilitativi forniti dalla SC Salute Mentale, percorsi finalizzati al recupero del ruolo sociale degli utenti</w:t>
      </w:r>
      <w:r>
        <w:rPr>
          <w:rFonts w:ascii="Tahoma" w:hAnsi="Tahoma" w:cs="Tahoma"/>
          <w:bCs/>
          <w:sz w:val="22"/>
          <w:szCs w:val="22"/>
        </w:rPr>
        <w:t xml:space="preserve"> </w:t>
      </w:r>
      <w:r w:rsidRPr="00552542">
        <w:rPr>
          <w:rFonts w:ascii="Tahoma" w:hAnsi="Tahoma" w:cs="Tahoma"/>
          <w:bCs/>
          <w:sz w:val="22"/>
          <w:szCs w:val="22"/>
        </w:rPr>
        <w:t>e volti a potenziarne le abilità sociali, lavorative e relazionali.</w:t>
      </w:r>
    </w:p>
    <w:p w:rsidR="00140DF3" w:rsidRPr="00552542" w:rsidRDefault="00140DF3" w:rsidP="00140DF3">
      <w:pPr>
        <w:jc w:val="both"/>
        <w:rPr>
          <w:rFonts w:ascii="Tahoma" w:hAnsi="Tahoma" w:cs="Tahoma"/>
          <w:bCs/>
          <w:sz w:val="22"/>
          <w:szCs w:val="22"/>
        </w:rPr>
      </w:pPr>
      <w:r w:rsidRPr="00552542">
        <w:rPr>
          <w:rFonts w:ascii="Tahoma" w:hAnsi="Tahoma" w:cs="Tahoma"/>
          <w:bCs/>
          <w:sz w:val="22"/>
          <w:szCs w:val="22"/>
        </w:rPr>
        <w:t>La struttura svolge:</w:t>
      </w:r>
    </w:p>
    <w:p w:rsidR="00140DF3" w:rsidRPr="00552542" w:rsidRDefault="00140DF3" w:rsidP="00140DF3">
      <w:pPr>
        <w:jc w:val="both"/>
        <w:rPr>
          <w:rFonts w:ascii="Tahoma" w:hAnsi="Tahoma" w:cs="Tahoma"/>
          <w:bCs/>
          <w:sz w:val="22"/>
          <w:szCs w:val="22"/>
        </w:rPr>
      </w:pPr>
      <w:r w:rsidRPr="00552542">
        <w:rPr>
          <w:rFonts w:ascii="Tahoma" w:hAnsi="Tahoma" w:cs="Tahoma"/>
          <w:bCs/>
          <w:sz w:val="22"/>
          <w:szCs w:val="22"/>
        </w:rPr>
        <w:t>- supporto specifico ai familiari delle persone in cura;</w:t>
      </w:r>
    </w:p>
    <w:p w:rsidR="00140DF3" w:rsidRPr="005509FC" w:rsidRDefault="00140DF3" w:rsidP="00140DF3">
      <w:pPr>
        <w:jc w:val="both"/>
        <w:rPr>
          <w:rFonts w:ascii="Tahoma" w:hAnsi="Tahoma" w:cs="Tahoma"/>
          <w:bCs/>
          <w:sz w:val="22"/>
          <w:szCs w:val="22"/>
        </w:rPr>
      </w:pPr>
      <w:r w:rsidRPr="00552542">
        <w:rPr>
          <w:rFonts w:ascii="Tahoma" w:hAnsi="Tahoma" w:cs="Tahoma"/>
          <w:bCs/>
          <w:sz w:val="22"/>
          <w:szCs w:val="22"/>
        </w:rPr>
        <w:t>- monitoraggio continuo di tutti gli interventi svolti all’interno del Centro Diurno, dei nuclei</w:t>
      </w:r>
      <w:r>
        <w:rPr>
          <w:rFonts w:ascii="Tahoma" w:hAnsi="Tahoma" w:cs="Tahoma"/>
          <w:bCs/>
          <w:sz w:val="22"/>
          <w:szCs w:val="22"/>
        </w:rPr>
        <w:t xml:space="preserve"> </w:t>
      </w:r>
      <w:r w:rsidRPr="00552542">
        <w:rPr>
          <w:rFonts w:ascii="Tahoma" w:hAnsi="Tahoma" w:cs="Tahoma"/>
          <w:bCs/>
          <w:sz w:val="22"/>
          <w:szCs w:val="22"/>
        </w:rPr>
        <w:t>riabilitativi territoriali, delle strutture semiresidenziali e residenziali (SRP1, SRP2, SRP3) del</w:t>
      </w:r>
      <w:r>
        <w:rPr>
          <w:rFonts w:ascii="Tahoma" w:hAnsi="Tahoma" w:cs="Tahoma"/>
          <w:bCs/>
          <w:sz w:val="22"/>
          <w:szCs w:val="22"/>
        </w:rPr>
        <w:t xml:space="preserve"> </w:t>
      </w:r>
      <w:r w:rsidRPr="00552542">
        <w:rPr>
          <w:rFonts w:ascii="Tahoma" w:hAnsi="Tahoma" w:cs="Tahoma"/>
          <w:bCs/>
          <w:sz w:val="22"/>
          <w:szCs w:val="22"/>
        </w:rPr>
        <w:t>territorio della provincia di Alessandria.</w:t>
      </w:r>
      <w:r w:rsidRPr="00552542">
        <w:rPr>
          <w:rFonts w:ascii="Tahoma" w:hAnsi="Tahoma" w:cs="Tahoma"/>
          <w:bCs/>
          <w:sz w:val="22"/>
          <w:szCs w:val="22"/>
        </w:rPr>
        <w:cr/>
      </w:r>
    </w:p>
    <w:p w:rsidR="00140DF3" w:rsidRDefault="00140DF3" w:rsidP="00140DF3">
      <w:pPr>
        <w:jc w:val="both"/>
        <w:rPr>
          <w:rFonts w:ascii="Tahoma" w:hAnsi="Tahoma" w:cs="Tahoma"/>
          <w:b/>
          <w:sz w:val="22"/>
          <w:szCs w:val="22"/>
        </w:rPr>
      </w:pPr>
      <w:r w:rsidRPr="00287C94">
        <w:rPr>
          <w:rFonts w:ascii="Tahoma" w:hAnsi="Tahoma" w:cs="Tahoma"/>
          <w:b/>
          <w:sz w:val="22"/>
          <w:szCs w:val="22"/>
        </w:rPr>
        <w:t>SS PSICHIATRIA FORENSE E GIUDIZIARIA</w:t>
      </w:r>
    </w:p>
    <w:p w:rsidR="00140DF3" w:rsidRPr="00287C94" w:rsidRDefault="00140DF3" w:rsidP="00140DF3">
      <w:pPr>
        <w:jc w:val="both"/>
        <w:rPr>
          <w:rFonts w:ascii="Tahoma" w:hAnsi="Tahoma" w:cs="Tahoma"/>
          <w:b/>
          <w:sz w:val="22"/>
          <w:szCs w:val="22"/>
        </w:rPr>
      </w:pPr>
    </w:p>
    <w:p w:rsidR="00140DF3" w:rsidRPr="00287C94" w:rsidRDefault="00140DF3" w:rsidP="00140DF3">
      <w:pPr>
        <w:jc w:val="both"/>
        <w:rPr>
          <w:rFonts w:ascii="Tahoma" w:hAnsi="Tahoma" w:cs="Tahoma"/>
          <w:bCs/>
          <w:sz w:val="22"/>
          <w:szCs w:val="22"/>
        </w:rPr>
      </w:pPr>
      <w:r w:rsidRPr="00287C94">
        <w:rPr>
          <w:rFonts w:ascii="Tahoma" w:hAnsi="Tahoma" w:cs="Tahoma"/>
          <w:bCs/>
          <w:sz w:val="22"/>
          <w:szCs w:val="22"/>
        </w:rPr>
        <w:t>A seguito del DPCM 1.4.2008, della legge n. 9 del 17.2.2012, che ha convertito, con modifiche, il</w:t>
      </w:r>
      <w:r>
        <w:rPr>
          <w:rFonts w:ascii="Tahoma" w:hAnsi="Tahoma" w:cs="Tahoma"/>
          <w:bCs/>
          <w:sz w:val="22"/>
          <w:szCs w:val="22"/>
        </w:rPr>
        <w:t xml:space="preserve"> </w:t>
      </w:r>
      <w:r w:rsidRPr="00287C94">
        <w:rPr>
          <w:rFonts w:ascii="Tahoma" w:hAnsi="Tahoma" w:cs="Tahoma"/>
          <w:bCs/>
          <w:sz w:val="22"/>
          <w:szCs w:val="22"/>
        </w:rPr>
        <w:t xml:space="preserve">decreto-legge n. 211 del 22.12.2011, come modificato dal decreto legge 25.3.2013 n. 24, all'art. 3 </w:t>
      </w:r>
      <w:proofErr w:type="spellStart"/>
      <w:r w:rsidRPr="00287C94">
        <w:rPr>
          <w:rFonts w:ascii="Tahoma" w:hAnsi="Tahoma" w:cs="Tahoma"/>
          <w:bCs/>
          <w:sz w:val="22"/>
          <w:szCs w:val="22"/>
        </w:rPr>
        <w:t>ter</w:t>
      </w:r>
      <w:proofErr w:type="spellEnd"/>
      <w:r w:rsidRPr="00287C94">
        <w:rPr>
          <w:rFonts w:ascii="Tahoma" w:hAnsi="Tahoma" w:cs="Tahoma"/>
          <w:bCs/>
          <w:sz w:val="22"/>
          <w:szCs w:val="22"/>
        </w:rPr>
        <w:t>,</w:t>
      </w:r>
      <w:r>
        <w:rPr>
          <w:rFonts w:ascii="Tahoma" w:hAnsi="Tahoma" w:cs="Tahoma"/>
          <w:bCs/>
          <w:sz w:val="22"/>
          <w:szCs w:val="22"/>
        </w:rPr>
        <w:t xml:space="preserve"> </w:t>
      </w:r>
      <w:r w:rsidRPr="00287C94">
        <w:rPr>
          <w:rFonts w:ascii="Tahoma" w:hAnsi="Tahoma" w:cs="Tahoma"/>
          <w:bCs/>
          <w:sz w:val="22"/>
          <w:szCs w:val="22"/>
        </w:rPr>
        <w:t>e, infine, della DGR 30–1517 del 3.6.2015, le competenze dei servizi territoriali operanti nell'ambito</w:t>
      </w:r>
      <w:r>
        <w:rPr>
          <w:rFonts w:ascii="Tahoma" w:hAnsi="Tahoma" w:cs="Tahoma"/>
          <w:bCs/>
          <w:sz w:val="22"/>
          <w:szCs w:val="22"/>
        </w:rPr>
        <w:t xml:space="preserve"> </w:t>
      </w:r>
      <w:r w:rsidRPr="00287C94">
        <w:rPr>
          <w:rFonts w:ascii="Tahoma" w:hAnsi="Tahoma" w:cs="Tahoma"/>
          <w:bCs/>
          <w:sz w:val="22"/>
          <w:szCs w:val="22"/>
        </w:rPr>
        <w:t>delle Aziende sanitaria locali comprendono, attualmente, anche prese in carico ed interventi terapeutici</w:t>
      </w:r>
      <w:r>
        <w:rPr>
          <w:rFonts w:ascii="Tahoma" w:hAnsi="Tahoma" w:cs="Tahoma"/>
          <w:bCs/>
          <w:sz w:val="22"/>
          <w:szCs w:val="22"/>
        </w:rPr>
        <w:t xml:space="preserve"> </w:t>
      </w:r>
      <w:r w:rsidRPr="00287C94">
        <w:rPr>
          <w:rFonts w:ascii="Tahoma" w:hAnsi="Tahoma" w:cs="Tahoma"/>
          <w:bCs/>
          <w:sz w:val="22"/>
          <w:szCs w:val="22"/>
        </w:rPr>
        <w:t>nei confronti di soggetti, in stato di libertà, destinatari di provvedimenti di applicazione provvisoria e</w:t>
      </w:r>
      <w:r>
        <w:rPr>
          <w:rFonts w:ascii="Tahoma" w:hAnsi="Tahoma" w:cs="Tahoma"/>
          <w:bCs/>
          <w:sz w:val="22"/>
          <w:szCs w:val="22"/>
        </w:rPr>
        <w:t xml:space="preserve"> </w:t>
      </w:r>
      <w:r w:rsidRPr="00287C94">
        <w:rPr>
          <w:rFonts w:ascii="Tahoma" w:hAnsi="Tahoma" w:cs="Tahoma"/>
          <w:bCs/>
          <w:sz w:val="22"/>
          <w:szCs w:val="22"/>
        </w:rPr>
        <w:t>definitiva di misure di sicurezza emessi dall'Autorità Giudiziaria, nonché di interventi specialistici mirati</w:t>
      </w:r>
      <w:r>
        <w:rPr>
          <w:rFonts w:ascii="Tahoma" w:hAnsi="Tahoma" w:cs="Tahoma"/>
          <w:bCs/>
          <w:sz w:val="22"/>
          <w:szCs w:val="22"/>
        </w:rPr>
        <w:t xml:space="preserve"> </w:t>
      </w:r>
      <w:r w:rsidRPr="00287C94">
        <w:rPr>
          <w:rFonts w:ascii="Tahoma" w:hAnsi="Tahoma" w:cs="Tahoma"/>
          <w:bCs/>
          <w:sz w:val="22"/>
          <w:szCs w:val="22"/>
        </w:rPr>
        <w:t>in ambito penitenziario.</w:t>
      </w:r>
    </w:p>
    <w:p w:rsidR="00140DF3" w:rsidRPr="005509FC" w:rsidRDefault="00140DF3" w:rsidP="00140DF3">
      <w:pPr>
        <w:jc w:val="both"/>
        <w:rPr>
          <w:rFonts w:ascii="Tahoma" w:hAnsi="Tahoma" w:cs="Tahoma"/>
          <w:bCs/>
          <w:sz w:val="22"/>
          <w:szCs w:val="22"/>
        </w:rPr>
      </w:pPr>
      <w:r w:rsidRPr="00287C94">
        <w:rPr>
          <w:rFonts w:ascii="Tahoma" w:hAnsi="Tahoma" w:cs="Tahoma"/>
          <w:bCs/>
          <w:sz w:val="22"/>
          <w:szCs w:val="22"/>
        </w:rPr>
        <w:t>Le attività ivi svolte riguardano circa il 21% del carico di utenza della SC Salute Mentale e rappresentano</w:t>
      </w:r>
      <w:r>
        <w:rPr>
          <w:rFonts w:ascii="Tahoma" w:hAnsi="Tahoma" w:cs="Tahoma"/>
          <w:bCs/>
          <w:sz w:val="22"/>
          <w:szCs w:val="22"/>
        </w:rPr>
        <w:t xml:space="preserve"> </w:t>
      </w:r>
      <w:r w:rsidRPr="00287C94">
        <w:rPr>
          <w:rFonts w:ascii="Tahoma" w:hAnsi="Tahoma" w:cs="Tahoma"/>
          <w:bCs/>
          <w:sz w:val="22"/>
          <w:szCs w:val="22"/>
        </w:rPr>
        <w:t>il 30% circa del suo budget annuale, registrando, per altro, un trend di crescita in continuo incremento.</w:t>
      </w:r>
      <w:r w:rsidRPr="00287C94">
        <w:rPr>
          <w:rFonts w:ascii="Tahoma" w:hAnsi="Tahoma" w:cs="Tahoma"/>
          <w:bCs/>
          <w:sz w:val="22"/>
          <w:szCs w:val="22"/>
        </w:rPr>
        <w:cr/>
      </w:r>
    </w:p>
    <w:p w:rsidR="00140DF3" w:rsidRDefault="00140DF3" w:rsidP="00140DF3">
      <w:pPr>
        <w:jc w:val="both"/>
        <w:rPr>
          <w:rFonts w:ascii="Tahoma" w:hAnsi="Tahoma" w:cs="Tahoma"/>
          <w:b/>
          <w:sz w:val="22"/>
          <w:szCs w:val="22"/>
        </w:rPr>
      </w:pPr>
      <w:r w:rsidRPr="00F31AD1">
        <w:rPr>
          <w:rFonts w:ascii="Tahoma" w:hAnsi="Tahoma" w:cs="Tahoma"/>
          <w:b/>
          <w:sz w:val="22"/>
          <w:szCs w:val="22"/>
        </w:rPr>
        <w:t>SS PSICOLOGIA – SALUTE MENTALE</w:t>
      </w:r>
    </w:p>
    <w:p w:rsidR="00140DF3" w:rsidRPr="00F31AD1" w:rsidRDefault="00140DF3" w:rsidP="00140DF3">
      <w:pPr>
        <w:jc w:val="both"/>
        <w:rPr>
          <w:rFonts w:ascii="Tahoma" w:hAnsi="Tahoma" w:cs="Tahoma"/>
          <w:b/>
          <w:sz w:val="22"/>
          <w:szCs w:val="22"/>
        </w:rPr>
      </w:pPr>
    </w:p>
    <w:p w:rsidR="00140DF3" w:rsidRPr="005509FC" w:rsidRDefault="00140DF3" w:rsidP="00140DF3">
      <w:pPr>
        <w:jc w:val="both"/>
        <w:rPr>
          <w:rFonts w:ascii="Tahoma" w:hAnsi="Tahoma" w:cs="Tahoma"/>
          <w:bCs/>
          <w:sz w:val="22"/>
          <w:szCs w:val="22"/>
        </w:rPr>
      </w:pPr>
      <w:r w:rsidRPr="00F31AD1">
        <w:rPr>
          <w:rFonts w:ascii="Tahoma" w:hAnsi="Tahoma" w:cs="Tahoma"/>
          <w:bCs/>
          <w:sz w:val="22"/>
          <w:szCs w:val="22"/>
        </w:rPr>
        <w:t>La SS Psicologia – Salute Mentale fornisce assistenza specialistica e professionale in tutti gli ambiti della</w:t>
      </w:r>
      <w:r>
        <w:rPr>
          <w:rFonts w:ascii="Tahoma" w:hAnsi="Tahoma" w:cs="Tahoma"/>
          <w:bCs/>
          <w:sz w:val="22"/>
          <w:szCs w:val="22"/>
        </w:rPr>
        <w:t xml:space="preserve"> </w:t>
      </w:r>
      <w:r w:rsidRPr="00F31AD1">
        <w:rPr>
          <w:rFonts w:ascii="Tahoma" w:hAnsi="Tahoma" w:cs="Tahoma"/>
          <w:bCs/>
          <w:sz w:val="22"/>
          <w:szCs w:val="22"/>
        </w:rPr>
        <w:t>SC Salute Mentale e i professionisti ivi operanti sono distribuiti operativamente nelle diverse sedi</w:t>
      </w:r>
      <w:r>
        <w:rPr>
          <w:rFonts w:ascii="Tahoma" w:hAnsi="Tahoma" w:cs="Tahoma"/>
          <w:bCs/>
          <w:sz w:val="22"/>
          <w:szCs w:val="22"/>
        </w:rPr>
        <w:t xml:space="preserve"> </w:t>
      </w:r>
      <w:r w:rsidRPr="00F31AD1">
        <w:rPr>
          <w:rFonts w:ascii="Tahoma" w:hAnsi="Tahoma" w:cs="Tahoma"/>
          <w:bCs/>
          <w:sz w:val="22"/>
          <w:szCs w:val="22"/>
        </w:rPr>
        <w:t>produttive, a seconda di bisogni prestabiliti e/o incorrenti, assicurando comunque la stabilità delle</w:t>
      </w:r>
      <w:r>
        <w:rPr>
          <w:rFonts w:ascii="Tahoma" w:hAnsi="Tahoma" w:cs="Tahoma"/>
          <w:bCs/>
          <w:sz w:val="22"/>
          <w:szCs w:val="22"/>
        </w:rPr>
        <w:t xml:space="preserve"> </w:t>
      </w:r>
      <w:r w:rsidRPr="00F31AD1">
        <w:rPr>
          <w:rFonts w:ascii="Tahoma" w:hAnsi="Tahoma" w:cs="Tahoma"/>
          <w:bCs/>
          <w:sz w:val="22"/>
          <w:szCs w:val="22"/>
        </w:rPr>
        <w:t>funzioni svolte e la continuità della presa in carico, secondo le necessità diagnostiche ed i progetti di</w:t>
      </w:r>
      <w:r>
        <w:rPr>
          <w:rFonts w:ascii="Tahoma" w:hAnsi="Tahoma" w:cs="Tahoma"/>
          <w:bCs/>
          <w:sz w:val="22"/>
          <w:szCs w:val="22"/>
        </w:rPr>
        <w:t xml:space="preserve"> </w:t>
      </w:r>
      <w:r w:rsidRPr="00F31AD1">
        <w:rPr>
          <w:rFonts w:ascii="Tahoma" w:hAnsi="Tahoma" w:cs="Tahoma"/>
          <w:bCs/>
          <w:sz w:val="22"/>
          <w:szCs w:val="22"/>
        </w:rPr>
        <w:t>cura individuali concordati con il personale delle altre SS.</w:t>
      </w:r>
    </w:p>
    <w:p w:rsidR="00140DF3" w:rsidRPr="005509FC" w:rsidRDefault="00140DF3" w:rsidP="00140DF3">
      <w:pPr>
        <w:jc w:val="both"/>
        <w:rPr>
          <w:rFonts w:ascii="Tahoma" w:hAnsi="Tahoma" w:cs="Tahoma"/>
          <w:bCs/>
          <w:sz w:val="22"/>
          <w:szCs w:val="22"/>
        </w:rPr>
      </w:pPr>
    </w:p>
    <w:p w:rsidR="00140DF3" w:rsidRDefault="00140DF3" w:rsidP="00140DF3">
      <w:pPr>
        <w:jc w:val="both"/>
        <w:rPr>
          <w:rFonts w:ascii="Tahoma" w:hAnsi="Tahoma" w:cs="Tahoma"/>
          <w:sz w:val="22"/>
          <w:szCs w:val="22"/>
        </w:rPr>
      </w:pPr>
      <w:r w:rsidRPr="00F05298">
        <w:rPr>
          <w:rFonts w:ascii="Tahoma" w:hAnsi="Tahoma" w:cs="Tahoma"/>
          <w:sz w:val="22"/>
          <w:szCs w:val="22"/>
        </w:rPr>
        <w:t xml:space="preserve">Ad oggi sono assegnati alla Struttura Complessa </w:t>
      </w:r>
      <w:r>
        <w:rPr>
          <w:rFonts w:ascii="Tahoma" w:hAnsi="Tahoma" w:cs="Tahoma"/>
          <w:sz w:val="22"/>
          <w:szCs w:val="22"/>
        </w:rPr>
        <w:t xml:space="preserve">Salute Mentale ASL AL </w:t>
      </w:r>
      <w:r w:rsidRPr="00F05298">
        <w:rPr>
          <w:rFonts w:ascii="Tahoma" w:hAnsi="Tahoma" w:cs="Tahoma"/>
          <w:sz w:val="22"/>
          <w:szCs w:val="22"/>
        </w:rPr>
        <w:t xml:space="preserve">n. </w:t>
      </w:r>
      <w:r w:rsidRPr="00E81795">
        <w:rPr>
          <w:rFonts w:ascii="Tahoma" w:hAnsi="Tahoma" w:cs="Tahoma"/>
          <w:sz w:val="22"/>
          <w:szCs w:val="22"/>
        </w:rPr>
        <w:t>14</w:t>
      </w:r>
      <w:r w:rsidRPr="00F05298">
        <w:rPr>
          <w:rFonts w:ascii="Tahoma" w:hAnsi="Tahoma" w:cs="Tahoma"/>
          <w:sz w:val="22"/>
          <w:szCs w:val="22"/>
        </w:rPr>
        <w:t xml:space="preserve"> Dirigenti Medici. </w:t>
      </w:r>
    </w:p>
    <w:p w:rsidR="00140DF3" w:rsidRDefault="00140DF3" w:rsidP="00140DF3">
      <w:pPr>
        <w:rPr>
          <w:rFonts w:ascii="Tahoma" w:hAnsi="Tahoma" w:cs="Tahoma"/>
          <w:sz w:val="22"/>
          <w:szCs w:val="22"/>
        </w:rPr>
      </w:pPr>
    </w:p>
    <w:p w:rsidR="00140DF3" w:rsidRDefault="00140DF3" w:rsidP="00140DF3">
      <w:pPr>
        <w:rPr>
          <w:rFonts w:ascii="Tahoma" w:hAnsi="Tahoma" w:cs="Tahoma"/>
          <w:sz w:val="22"/>
          <w:szCs w:val="22"/>
        </w:rPr>
      </w:pPr>
    </w:p>
    <w:p w:rsidR="00140DF3" w:rsidRPr="00F05298" w:rsidRDefault="00140DF3" w:rsidP="00140DF3">
      <w:pPr>
        <w:rPr>
          <w:rFonts w:ascii="Tahoma" w:hAnsi="Tahoma" w:cs="Tahoma"/>
          <w:sz w:val="22"/>
          <w:szCs w:val="22"/>
        </w:rPr>
      </w:pPr>
    </w:p>
    <w:p w:rsidR="00140DF3" w:rsidRDefault="00140DF3" w:rsidP="00140DF3">
      <w:pPr>
        <w:rPr>
          <w:rFonts w:ascii="Tahoma" w:hAnsi="Tahoma" w:cs="Tahoma"/>
          <w:sz w:val="22"/>
          <w:szCs w:val="22"/>
        </w:rPr>
      </w:pPr>
      <w:r w:rsidRPr="000765D3">
        <w:rPr>
          <w:rFonts w:ascii="Tahoma" w:hAnsi="Tahoma" w:cs="Tahoma"/>
          <w:sz w:val="22"/>
          <w:szCs w:val="22"/>
        </w:rPr>
        <w:t>Di seguito si riporta</w:t>
      </w:r>
      <w:r>
        <w:rPr>
          <w:rFonts w:ascii="Tahoma" w:hAnsi="Tahoma" w:cs="Tahoma"/>
          <w:sz w:val="22"/>
          <w:szCs w:val="22"/>
        </w:rPr>
        <w:t>no alcuni dati di attività effettuata della SC Salute Mentale relativa agli anni 2018</w:t>
      </w:r>
      <w:r w:rsidRPr="000765D3">
        <w:rPr>
          <w:rFonts w:ascii="Tahoma" w:hAnsi="Tahoma" w:cs="Tahoma"/>
          <w:sz w:val="22"/>
          <w:szCs w:val="22"/>
        </w:rPr>
        <w:t xml:space="preserve"> </w:t>
      </w:r>
      <w:r>
        <w:rPr>
          <w:rFonts w:ascii="Tahoma" w:hAnsi="Tahoma" w:cs="Tahoma"/>
          <w:sz w:val="22"/>
          <w:szCs w:val="22"/>
        </w:rPr>
        <w:t xml:space="preserve">– </w:t>
      </w:r>
      <w:r w:rsidRPr="000765D3">
        <w:rPr>
          <w:rFonts w:ascii="Tahoma" w:hAnsi="Tahoma" w:cs="Tahoma"/>
          <w:sz w:val="22"/>
          <w:szCs w:val="22"/>
        </w:rPr>
        <w:t>201</w:t>
      </w:r>
      <w:r>
        <w:rPr>
          <w:rFonts w:ascii="Tahoma" w:hAnsi="Tahoma" w:cs="Tahoma"/>
          <w:sz w:val="22"/>
          <w:szCs w:val="22"/>
        </w:rPr>
        <w:t>9</w:t>
      </w:r>
    </w:p>
    <w:p w:rsidR="00140DF3" w:rsidRDefault="00140DF3" w:rsidP="00140DF3">
      <w:pPr>
        <w:rPr>
          <w:rFonts w:ascii="Tahoma" w:hAnsi="Tahoma" w:cs="Tahoma"/>
          <w:sz w:val="22"/>
          <w:szCs w:val="22"/>
        </w:rPr>
      </w:pPr>
    </w:p>
    <w:p w:rsidR="00140DF3" w:rsidRPr="004544B6" w:rsidRDefault="00140DF3" w:rsidP="00140DF3">
      <w:pPr>
        <w:rPr>
          <w:rFonts w:ascii="Tahoma" w:hAnsi="Tahoma" w:cs="Tahoma"/>
          <w:b/>
          <w:sz w:val="22"/>
          <w:szCs w:val="22"/>
        </w:rPr>
      </w:pPr>
      <w:r>
        <w:rPr>
          <w:rFonts w:ascii="Tahoma" w:hAnsi="Tahoma" w:cs="Tahoma"/>
          <w:b/>
          <w:sz w:val="22"/>
          <w:szCs w:val="22"/>
        </w:rPr>
        <w:br w:type="page"/>
      </w:r>
      <w:r w:rsidRPr="004544B6">
        <w:rPr>
          <w:rFonts w:ascii="Tahoma" w:hAnsi="Tahoma" w:cs="Tahoma"/>
          <w:b/>
          <w:sz w:val="22"/>
          <w:szCs w:val="22"/>
        </w:rPr>
        <w:lastRenderedPageBreak/>
        <w:t xml:space="preserve">ATTIVITA’ </w:t>
      </w:r>
      <w:proofErr w:type="spellStart"/>
      <w:r w:rsidRPr="004544B6">
        <w:rPr>
          <w:rFonts w:ascii="Tahoma" w:hAnsi="Tahoma" w:cs="Tahoma"/>
          <w:b/>
          <w:sz w:val="22"/>
          <w:szCs w:val="22"/>
        </w:rPr>
        <w:t>DI</w:t>
      </w:r>
      <w:proofErr w:type="spellEnd"/>
      <w:r w:rsidRPr="004544B6">
        <w:rPr>
          <w:rFonts w:ascii="Tahoma" w:hAnsi="Tahoma" w:cs="Tahoma"/>
          <w:b/>
          <w:sz w:val="22"/>
          <w:szCs w:val="22"/>
        </w:rPr>
        <w:t xml:space="preserve"> RICOVERO </w:t>
      </w:r>
      <w:r>
        <w:rPr>
          <w:rFonts w:ascii="Tahoma" w:hAnsi="Tahoma" w:cs="Tahoma"/>
          <w:b/>
          <w:sz w:val="22"/>
          <w:szCs w:val="22"/>
        </w:rPr>
        <w:t xml:space="preserve">IN </w:t>
      </w:r>
      <w:proofErr w:type="spellStart"/>
      <w:r>
        <w:rPr>
          <w:rFonts w:ascii="Tahoma" w:hAnsi="Tahoma" w:cs="Tahoma"/>
          <w:b/>
          <w:sz w:val="22"/>
          <w:szCs w:val="22"/>
        </w:rPr>
        <w:t>S.P.D.C.</w:t>
      </w:r>
      <w:proofErr w:type="spellEnd"/>
    </w:p>
    <w:p w:rsidR="00140DF3" w:rsidRDefault="00140DF3" w:rsidP="00140DF3">
      <w:pPr>
        <w:rPr>
          <w:rFonts w:ascii="Tahoma" w:hAnsi="Tahoma" w:cs="Tahoma"/>
          <w:bCs/>
          <w:sz w:val="22"/>
          <w:szCs w:val="22"/>
        </w:rPr>
      </w:pPr>
    </w:p>
    <w:p w:rsidR="00140DF3" w:rsidRPr="005509FC" w:rsidRDefault="00140DF3" w:rsidP="00140DF3">
      <w:pPr>
        <w:rPr>
          <w:rFonts w:ascii="Tahoma" w:hAnsi="Tahoma" w:cs="Tahoma"/>
          <w:bCs/>
          <w:sz w:val="22"/>
          <w:szCs w:val="22"/>
        </w:rPr>
      </w:pPr>
      <w:r>
        <w:rPr>
          <w:noProof/>
          <w:lang w:eastAsia="it-IT"/>
        </w:rPr>
        <w:drawing>
          <wp:inline distT="0" distB="0" distL="0" distR="0">
            <wp:extent cx="4591050" cy="5848350"/>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91050" cy="5848350"/>
                    </a:xfrm>
                    <a:prstGeom prst="rect">
                      <a:avLst/>
                    </a:prstGeom>
                    <a:noFill/>
                    <a:ln w="9525">
                      <a:noFill/>
                      <a:miter lim="800000"/>
                      <a:headEnd/>
                      <a:tailEnd/>
                    </a:ln>
                  </pic:spPr>
                </pic:pic>
              </a:graphicData>
            </a:graphic>
          </wp:inline>
        </w:drawing>
      </w:r>
    </w:p>
    <w:p w:rsidR="00140DF3" w:rsidRDefault="00140DF3" w:rsidP="00140DF3">
      <w:pPr>
        <w:rPr>
          <w:rFonts w:ascii="Tahoma" w:hAnsi="Tahoma" w:cs="Tahoma"/>
          <w:b/>
          <w:sz w:val="22"/>
          <w:szCs w:val="22"/>
        </w:rPr>
      </w:pPr>
    </w:p>
    <w:p w:rsidR="00140DF3" w:rsidRPr="00F15759" w:rsidRDefault="00140DF3" w:rsidP="00140DF3">
      <w:pPr>
        <w:rPr>
          <w:rFonts w:ascii="Tahoma" w:hAnsi="Tahoma" w:cs="Tahoma"/>
          <w:b/>
          <w:sz w:val="16"/>
          <w:szCs w:val="16"/>
        </w:rPr>
      </w:pPr>
      <w:r w:rsidRPr="00F15759">
        <w:rPr>
          <w:rFonts w:ascii="Tahoma" w:hAnsi="Tahoma" w:cs="Tahoma"/>
          <w:b/>
          <w:sz w:val="16"/>
          <w:szCs w:val="16"/>
        </w:rPr>
        <w:t>Fonte dati: SDO consuntivate CSI Piemonte</w:t>
      </w:r>
    </w:p>
    <w:p w:rsidR="00140DF3" w:rsidRDefault="00140DF3" w:rsidP="00140DF3">
      <w:pPr>
        <w:rPr>
          <w:rFonts w:ascii="Tahoma" w:hAnsi="Tahoma" w:cs="Tahoma"/>
          <w:b/>
          <w:sz w:val="22"/>
          <w:szCs w:val="22"/>
        </w:rPr>
      </w:pPr>
    </w:p>
    <w:p w:rsidR="00140DF3" w:rsidRDefault="00140DF3" w:rsidP="00140DF3">
      <w:pPr>
        <w:rPr>
          <w:rFonts w:ascii="Tahoma" w:hAnsi="Tahoma" w:cs="Tahoma"/>
          <w:b/>
          <w:sz w:val="22"/>
          <w:szCs w:val="22"/>
        </w:rPr>
      </w:pPr>
    </w:p>
    <w:p w:rsidR="00140DF3" w:rsidRDefault="00140DF3" w:rsidP="00140DF3">
      <w:pPr>
        <w:rPr>
          <w:rFonts w:ascii="Tahoma" w:hAnsi="Tahoma" w:cs="Tahoma"/>
          <w:b/>
          <w:sz w:val="22"/>
          <w:szCs w:val="22"/>
        </w:rPr>
      </w:pPr>
      <w:r>
        <w:rPr>
          <w:rFonts w:ascii="Tahoma" w:hAnsi="Tahoma" w:cs="Tahoma"/>
          <w:b/>
          <w:sz w:val="22"/>
          <w:szCs w:val="22"/>
        </w:rPr>
        <w:br w:type="page"/>
      </w:r>
      <w:r>
        <w:rPr>
          <w:rFonts w:ascii="Tahoma" w:hAnsi="Tahoma" w:cs="Tahoma"/>
          <w:b/>
          <w:sz w:val="22"/>
          <w:szCs w:val="22"/>
        </w:rPr>
        <w:lastRenderedPageBreak/>
        <w:t>ATTIVITA’ SPECIALISTICA PER ESTERNI</w:t>
      </w:r>
    </w:p>
    <w:p w:rsidR="00140DF3" w:rsidRDefault="00140DF3" w:rsidP="00140DF3">
      <w:pPr>
        <w:rPr>
          <w:rFonts w:ascii="Tahoma" w:hAnsi="Tahoma" w:cs="Tahoma"/>
          <w:b/>
          <w:sz w:val="22"/>
          <w:szCs w:val="22"/>
        </w:rPr>
      </w:pPr>
    </w:p>
    <w:p w:rsidR="00140DF3" w:rsidRDefault="00140DF3" w:rsidP="00140DF3">
      <w:pPr>
        <w:rPr>
          <w:rFonts w:ascii="Tahoma" w:hAnsi="Tahoma" w:cs="Tahoma"/>
          <w:b/>
          <w:sz w:val="22"/>
          <w:szCs w:val="22"/>
        </w:rPr>
      </w:pPr>
      <w:r>
        <w:rPr>
          <w:noProof/>
          <w:lang w:eastAsia="it-IT"/>
        </w:rPr>
        <w:drawing>
          <wp:inline distT="0" distB="0" distL="0" distR="0">
            <wp:extent cx="5362575" cy="7534275"/>
            <wp:effectExtent l="19050" t="0" r="9525"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62575" cy="7534275"/>
                    </a:xfrm>
                    <a:prstGeom prst="rect">
                      <a:avLst/>
                    </a:prstGeom>
                    <a:noFill/>
                    <a:ln w="9525">
                      <a:noFill/>
                      <a:miter lim="800000"/>
                      <a:headEnd/>
                      <a:tailEnd/>
                    </a:ln>
                  </pic:spPr>
                </pic:pic>
              </a:graphicData>
            </a:graphic>
          </wp:inline>
        </w:drawing>
      </w:r>
    </w:p>
    <w:p w:rsidR="00140DF3" w:rsidRDefault="00140DF3" w:rsidP="00140DF3">
      <w:pPr>
        <w:rPr>
          <w:rFonts w:ascii="Tahoma" w:hAnsi="Tahoma" w:cs="Tahoma"/>
          <w:b/>
          <w:sz w:val="22"/>
          <w:szCs w:val="22"/>
        </w:rPr>
      </w:pPr>
    </w:p>
    <w:p w:rsidR="00140DF3" w:rsidRDefault="00140DF3" w:rsidP="00140DF3">
      <w:pPr>
        <w:rPr>
          <w:rFonts w:ascii="Tahoma" w:hAnsi="Tahoma" w:cs="Tahoma"/>
          <w:b/>
          <w:sz w:val="16"/>
          <w:szCs w:val="16"/>
        </w:rPr>
      </w:pPr>
      <w:r w:rsidRPr="00F15759">
        <w:rPr>
          <w:rFonts w:ascii="Tahoma" w:hAnsi="Tahoma" w:cs="Tahoma"/>
          <w:b/>
          <w:sz w:val="16"/>
          <w:szCs w:val="16"/>
        </w:rPr>
        <w:t xml:space="preserve">Fonte dati: </w:t>
      </w:r>
      <w:r>
        <w:rPr>
          <w:rFonts w:ascii="Tahoma" w:hAnsi="Tahoma" w:cs="Tahoma"/>
          <w:b/>
          <w:sz w:val="16"/>
          <w:szCs w:val="16"/>
        </w:rPr>
        <w:t>Flusso C</w:t>
      </w:r>
      <w:r w:rsidRPr="00F15759">
        <w:rPr>
          <w:rFonts w:ascii="Tahoma" w:hAnsi="Tahoma" w:cs="Tahoma"/>
          <w:b/>
          <w:sz w:val="16"/>
          <w:szCs w:val="16"/>
        </w:rPr>
        <w:t xml:space="preserve"> consuntivat</w:t>
      </w:r>
      <w:r>
        <w:rPr>
          <w:rFonts w:ascii="Tahoma" w:hAnsi="Tahoma" w:cs="Tahoma"/>
          <w:b/>
          <w:sz w:val="16"/>
          <w:szCs w:val="16"/>
        </w:rPr>
        <w:t>o</w:t>
      </w:r>
      <w:r w:rsidRPr="00F15759">
        <w:rPr>
          <w:rFonts w:ascii="Tahoma" w:hAnsi="Tahoma" w:cs="Tahoma"/>
          <w:b/>
          <w:sz w:val="16"/>
          <w:szCs w:val="16"/>
        </w:rPr>
        <w:t xml:space="preserve"> CSI Piemonte</w:t>
      </w:r>
    </w:p>
    <w:p w:rsidR="00140DF3" w:rsidRDefault="00140DF3" w:rsidP="00140DF3">
      <w:pPr>
        <w:rPr>
          <w:rFonts w:ascii="Tahoma" w:hAnsi="Tahoma" w:cs="Tahoma"/>
          <w:b/>
          <w:caps/>
          <w:sz w:val="22"/>
          <w:szCs w:val="22"/>
        </w:rPr>
      </w:pPr>
      <w:r>
        <w:rPr>
          <w:rFonts w:ascii="Tahoma" w:hAnsi="Tahoma" w:cs="Tahoma"/>
          <w:b/>
          <w:sz w:val="16"/>
          <w:szCs w:val="16"/>
        </w:rPr>
        <w:br w:type="page"/>
      </w:r>
      <w:r w:rsidRPr="0054294F">
        <w:rPr>
          <w:rFonts w:ascii="Tahoma" w:hAnsi="Tahoma" w:cs="Tahoma"/>
          <w:b/>
          <w:caps/>
          <w:sz w:val="22"/>
          <w:szCs w:val="22"/>
        </w:rPr>
        <w:lastRenderedPageBreak/>
        <w:t xml:space="preserve">Attività prodotta e acquistata a favore </w:t>
      </w:r>
      <w:proofErr w:type="spellStart"/>
      <w:r w:rsidRPr="0054294F">
        <w:rPr>
          <w:rFonts w:ascii="Tahoma" w:hAnsi="Tahoma" w:cs="Tahoma"/>
          <w:b/>
          <w:caps/>
          <w:sz w:val="22"/>
          <w:szCs w:val="22"/>
        </w:rPr>
        <w:t>di</w:t>
      </w:r>
      <w:proofErr w:type="spellEnd"/>
      <w:r w:rsidRPr="0054294F">
        <w:rPr>
          <w:rFonts w:ascii="Tahoma" w:hAnsi="Tahoma" w:cs="Tahoma"/>
          <w:b/>
          <w:caps/>
          <w:sz w:val="22"/>
          <w:szCs w:val="22"/>
        </w:rPr>
        <w:t xml:space="preserve"> persone con problemi psichiatrici</w:t>
      </w:r>
    </w:p>
    <w:p w:rsidR="00140DF3" w:rsidRDefault="00140DF3" w:rsidP="00140DF3">
      <w:pPr>
        <w:rPr>
          <w:rFonts w:ascii="Tahoma" w:hAnsi="Tahoma" w:cs="Tahoma"/>
          <w:b/>
          <w:caps/>
          <w:sz w:val="22"/>
          <w:szCs w:val="22"/>
        </w:rPr>
      </w:pPr>
    </w:p>
    <w:p w:rsidR="00140DF3" w:rsidRPr="0054294F" w:rsidRDefault="00140DF3" w:rsidP="00140DF3">
      <w:pPr>
        <w:rPr>
          <w:rFonts w:ascii="Tahoma" w:hAnsi="Tahoma" w:cs="Tahoma"/>
          <w:b/>
          <w:caps/>
          <w:sz w:val="22"/>
          <w:szCs w:val="22"/>
        </w:rPr>
      </w:pPr>
      <w:r>
        <w:rPr>
          <w:noProof/>
          <w:lang w:eastAsia="it-IT"/>
        </w:rPr>
        <w:drawing>
          <wp:inline distT="0" distB="0" distL="0" distR="0">
            <wp:extent cx="5476875" cy="8448675"/>
            <wp:effectExtent l="19050" t="0" r="9525" b="0"/>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76875" cy="8448675"/>
                    </a:xfrm>
                    <a:prstGeom prst="rect">
                      <a:avLst/>
                    </a:prstGeom>
                    <a:noFill/>
                    <a:ln w="9525">
                      <a:noFill/>
                      <a:miter lim="800000"/>
                      <a:headEnd/>
                      <a:tailEnd/>
                    </a:ln>
                  </pic:spPr>
                </pic:pic>
              </a:graphicData>
            </a:graphic>
          </wp:inline>
        </w:drawing>
      </w:r>
    </w:p>
    <w:p w:rsidR="00140DF3" w:rsidRDefault="00140DF3" w:rsidP="00140DF3">
      <w:pPr>
        <w:rPr>
          <w:rFonts w:ascii="Tahoma" w:hAnsi="Tahoma" w:cs="Tahoma"/>
          <w:b/>
          <w:sz w:val="16"/>
          <w:szCs w:val="16"/>
        </w:rPr>
      </w:pPr>
      <w:r w:rsidRPr="00F15759">
        <w:rPr>
          <w:rFonts w:ascii="Tahoma" w:hAnsi="Tahoma" w:cs="Tahoma"/>
          <w:b/>
          <w:sz w:val="16"/>
          <w:szCs w:val="16"/>
        </w:rPr>
        <w:t xml:space="preserve">Fonte dati: </w:t>
      </w:r>
      <w:r>
        <w:rPr>
          <w:rFonts w:ascii="Tahoma" w:hAnsi="Tahoma" w:cs="Tahoma"/>
          <w:b/>
          <w:sz w:val="16"/>
          <w:szCs w:val="16"/>
        </w:rPr>
        <w:t>Piano Attività Regione</w:t>
      </w:r>
      <w:r w:rsidRPr="00F15759">
        <w:rPr>
          <w:rFonts w:ascii="Tahoma" w:hAnsi="Tahoma" w:cs="Tahoma"/>
          <w:b/>
          <w:sz w:val="16"/>
          <w:szCs w:val="16"/>
        </w:rPr>
        <w:t xml:space="preserve"> Piemonte</w:t>
      </w:r>
    </w:p>
    <w:p w:rsidR="00140DF3" w:rsidRPr="00F15759" w:rsidRDefault="00140DF3" w:rsidP="00140DF3">
      <w:pPr>
        <w:jc w:val="both"/>
        <w:rPr>
          <w:rFonts w:ascii="Tahoma" w:hAnsi="Tahoma" w:cs="Tahoma"/>
          <w:b/>
          <w:sz w:val="16"/>
          <w:szCs w:val="16"/>
        </w:rPr>
      </w:pPr>
    </w:p>
    <w:p w:rsidR="00140DF3" w:rsidRDefault="00140DF3" w:rsidP="00140DF3">
      <w:pPr>
        <w:jc w:val="both"/>
        <w:rPr>
          <w:rFonts w:ascii="Tahoma" w:hAnsi="Tahoma" w:cs="Tahoma"/>
          <w:b/>
          <w:sz w:val="22"/>
          <w:szCs w:val="22"/>
        </w:rPr>
      </w:pPr>
      <w:r w:rsidRPr="008851B1">
        <w:rPr>
          <w:rFonts w:ascii="Tahoma" w:hAnsi="Tahoma" w:cs="Tahoma"/>
          <w:b/>
          <w:sz w:val="22"/>
          <w:szCs w:val="22"/>
        </w:rPr>
        <w:t>PROFILO PROFESSIONALE DEL CANDIDATO</w:t>
      </w:r>
    </w:p>
    <w:p w:rsidR="00140DF3" w:rsidRPr="005B5594" w:rsidRDefault="00140DF3" w:rsidP="00140DF3">
      <w:pPr>
        <w:jc w:val="both"/>
        <w:rPr>
          <w:rFonts w:ascii="Tahoma" w:hAnsi="Tahoma" w:cs="Tahoma"/>
          <w:sz w:val="22"/>
          <w:szCs w:val="22"/>
        </w:rPr>
      </w:pPr>
      <w:r w:rsidRPr="005B5594">
        <w:rPr>
          <w:rFonts w:ascii="Tahoma" w:hAnsi="Tahoma" w:cs="Tahoma"/>
          <w:sz w:val="22"/>
          <w:szCs w:val="22"/>
        </w:rPr>
        <w:t>Il candidato dovrà documentare e/o dimostrare di essere in possesso di:</w:t>
      </w:r>
    </w:p>
    <w:p w:rsidR="00140DF3" w:rsidRPr="005B5594" w:rsidRDefault="00140DF3" w:rsidP="00140DF3">
      <w:pPr>
        <w:numPr>
          <w:ilvl w:val="0"/>
          <w:numId w:val="34"/>
        </w:numPr>
        <w:suppressAutoHyphens w:val="0"/>
        <w:autoSpaceDE w:val="0"/>
        <w:autoSpaceDN w:val="0"/>
        <w:adjustRightInd w:val="0"/>
        <w:jc w:val="both"/>
        <w:rPr>
          <w:rFonts w:ascii="TimesNewRomanPSMT" w:hAnsi="TimesNewRomanPSMT" w:cs="TimesNewRomanPSMT"/>
          <w:sz w:val="24"/>
          <w:szCs w:val="24"/>
        </w:rPr>
      </w:pPr>
      <w:r w:rsidRPr="005B5594">
        <w:rPr>
          <w:rFonts w:ascii="Tahoma" w:hAnsi="Tahoma" w:cs="Tahoma"/>
          <w:sz w:val="22"/>
          <w:szCs w:val="22"/>
        </w:rPr>
        <w:t xml:space="preserve">specifica formazione e conoscenza della disciplina, comprovata dal curriculum professionale e da una consolidata esperienza clinica maturata in strutture qualificate </w:t>
      </w:r>
      <w:r>
        <w:rPr>
          <w:rFonts w:ascii="Tahoma" w:hAnsi="Tahoma" w:cs="Tahoma"/>
          <w:sz w:val="22"/>
          <w:szCs w:val="22"/>
        </w:rPr>
        <w:t>sia in ambito territoriale che ospedaliero</w:t>
      </w:r>
      <w:r w:rsidRPr="005B5594">
        <w:rPr>
          <w:rFonts w:ascii="Tahoma" w:hAnsi="Tahoma" w:cs="Tahoma"/>
          <w:sz w:val="22"/>
          <w:szCs w:val="22"/>
        </w:rPr>
        <w:t>;</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sidRPr="005B5594">
        <w:rPr>
          <w:rFonts w:ascii="Tahoma" w:hAnsi="Tahoma" w:cs="Tahoma"/>
          <w:sz w:val="22"/>
          <w:szCs w:val="22"/>
        </w:rPr>
        <w:t xml:space="preserve">esperienza nel promuovere l’appropriatezza </w:t>
      </w:r>
      <w:r>
        <w:rPr>
          <w:rFonts w:ascii="Tahoma" w:hAnsi="Tahoma" w:cs="Tahoma"/>
          <w:sz w:val="22"/>
          <w:szCs w:val="22"/>
        </w:rPr>
        <w:t xml:space="preserve">ed efficacia nell’uso </w:t>
      </w:r>
      <w:r w:rsidRPr="005B5594">
        <w:rPr>
          <w:rFonts w:ascii="Tahoma" w:hAnsi="Tahoma" w:cs="Tahoma"/>
          <w:sz w:val="22"/>
          <w:szCs w:val="22"/>
        </w:rPr>
        <w:t>de</w:t>
      </w:r>
      <w:r>
        <w:rPr>
          <w:rFonts w:ascii="Tahoma" w:hAnsi="Tahoma" w:cs="Tahoma"/>
          <w:sz w:val="22"/>
          <w:szCs w:val="22"/>
        </w:rPr>
        <w:t>i principali trattamenti e interventi</w:t>
      </w:r>
      <w:r w:rsidRPr="005B5594">
        <w:rPr>
          <w:rFonts w:ascii="Tahoma" w:hAnsi="Tahoma" w:cs="Tahoma"/>
          <w:sz w:val="22"/>
          <w:szCs w:val="22"/>
        </w:rPr>
        <w:t xml:space="preserve">; </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sidRPr="005B5594">
        <w:rPr>
          <w:rFonts w:ascii="Tahoma" w:hAnsi="Tahoma" w:cs="Tahoma"/>
          <w:sz w:val="22"/>
          <w:szCs w:val="22"/>
        </w:rPr>
        <w:t xml:space="preserve">comprovata esperienza </w:t>
      </w:r>
      <w:r>
        <w:rPr>
          <w:rFonts w:ascii="Tahoma" w:hAnsi="Tahoma" w:cs="Tahoma"/>
          <w:sz w:val="22"/>
          <w:szCs w:val="22"/>
        </w:rPr>
        <w:t>nella gestione dell’attività clinica, comprese le situazioni psichiatriche di emergenza-urgenza a livello territoriale, ospedaliero, territoriale e nelle post-acuzie</w:t>
      </w:r>
      <w:r w:rsidRPr="005B5594">
        <w:rPr>
          <w:rFonts w:ascii="Tahoma" w:hAnsi="Tahoma" w:cs="Tahoma"/>
          <w:sz w:val="22"/>
          <w:szCs w:val="22"/>
        </w:rPr>
        <w:t xml:space="preserve">; </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Pr>
          <w:rFonts w:ascii="Tahoma" w:hAnsi="Tahoma" w:cs="Tahoma"/>
          <w:sz w:val="22"/>
          <w:szCs w:val="22"/>
        </w:rPr>
        <w:t>Comprovata esperienza nell’ambito della psichiatria forense e penitenziaria</w:t>
      </w:r>
      <w:r w:rsidRPr="005B5594">
        <w:rPr>
          <w:rFonts w:ascii="Tahoma" w:hAnsi="Tahoma" w:cs="Tahoma"/>
          <w:sz w:val="22"/>
          <w:szCs w:val="22"/>
        </w:rPr>
        <w:t>;</w:t>
      </w:r>
    </w:p>
    <w:p w:rsidR="00140DF3" w:rsidRPr="0085485D" w:rsidRDefault="00140DF3" w:rsidP="00140DF3">
      <w:pPr>
        <w:numPr>
          <w:ilvl w:val="0"/>
          <w:numId w:val="34"/>
        </w:numPr>
        <w:suppressAutoHyphens w:val="0"/>
        <w:autoSpaceDE w:val="0"/>
        <w:autoSpaceDN w:val="0"/>
        <w:adjustRightInd w:val="0"/>
        <w:jc w:val="both"/>
        <w:rPr>
          <w:rFonts w:ascii="TimesNewRomanPSMT" w:hAnsi="TimesNewRomanPSMT" w:cs="TimesNewRomanPSMT"/>
          <w:sz w:val="24"/>
          <w:szCs w:val="24"/>
        </w:rPr>
      </w:pPr>
      <w:r w:rsidRPr="005B5594">
        <w:rPr>
          <w:rFonts w:ascii="Tahoma" w:hAnsi="Tahoma" w:cs="Tahoma"/>
          <w:sz w:val="22"/>
          <w:szCs w:val="22"/>
        </w:rPr>
        <w:t>competenza nella progettazione e gestione dei PDTA;</w:t>
      </w:r>
    </w:p>
    <w:p w:rsidR="00140DF3" w:rsidRPr="0085485D" w:rsidRDefault="00140DF3" w:rsidP="00140DF3">
      <w:pPr>
        <w:numPr>
          <w:ilvl w:val="0"/>
          <w:numId w:val="34"/>
        </w:numPr>
        <w:suppressAutoHyphens w:val="0"/>
        <w:autoSpaceDE w:val="0"/>
        <w:autoSpaceDN w:val="0"/>
        <w:adjustRightInd w:val="0"/>
        <w:jc w:val="both"/>
        <w:rPr>
          <w:rFonts w:ascii="TimesNewRomanPSMT" w:hAnsi="TimesNewRomanPSMT" w:cs="TimesNewRomanPSMT"/>
          <w:sz w:val="24"/>
          <w:szCs w:val="24"/>
        </w:rPr>
      </w:pPr>
      <w:r>
        <w:rPr>
          <w:rFonts w:ascii="Tahoma" w:hAnsi="Tahoma" w:cs="Tahoma"/>
          <w:sz w:val="22"/>
          <w:szCs w:val="22"/>
        </w:rPr>
        <w:t>capacità nell’organizzazione, o nell’implementazione, dei percorsi di cura nei vari ambiti della Salute Mentale per garantire continuità assistenziale;</w:t>
      </w:r>
    </w:p>
    <w:p w:rsidR="00140DF3" w:rsidRPr="005B5594" w:rsidRDefault="00140DF3" w:rsidP="00140DF3">
      <w:pPr>
        <w:numPr>
          <w:ilvl w:val="0"/>
          <w:numId w:val="34"/>
        </w:numPr>
        <w:suppressAutoHyphens w:val="0"/>
        <w:autoSpaceDE w:val="0"/>
        <w:autoSpaceDN w:val="0"/>
        <w:adjustRightInd w:val="0"/>
        <w:jc w:val="both"/>
        <w:rPr>
          <w:rFonts w:ascii="TimesNewRomanPSMT" w:hAnsi="TimesNewRomanPSMT" w:cs="TimesNewRomanPSMT"/>
          <w:sz w:val="24"/>
          <w:szCs w:val="24"/>
        </w:rPr>
      </w:pPr>
      <w:r>
        <w:rPr>
          <w:rFonts w:ascii="Tahoma" w:hAnsi="Tahoma" w:cs="Tahoma"/>
          <w:sz w:val="22"/>
          <w:szCs w:val="22"/>
        </w:rPr>
        <w:t>Conoscenza della normativa regionale e nazionale in materia di Salute Mentale.</w:t>
      </w:r>
    </w:p>
    <w:p w:rsidR="00140DF3" w:rsidRPr="005B5594" w:rsidRDefault="00140DF3" w:rsidP="00140DF3">
      <w:pPr>
        <w:autoSpaceDE w:val="0"/>
        <w:autoSpaceDN w:val="0"/>
        <w:adjustRightInd w:val="0"/>
        <w:jc w:val="both"/>
        <w:rPr>
          <w:rFonts w:ascii="TimesNewRomanPSMT" w:hAnsi="TimesNewRomanPSMT" w:cs="TimesNewRomanPSMT"/>
          <w:sz w:val="24"/>
          <w:szCs w:val="24"/>
        </w:rPr>
      </w:pPr>
    </w:p>
    <w:p w:rsidR="00140DF3" w:rsidRPr="005B5594" w:rsidRDefault="00140DF3" w:rsidP="00140DF3">
      <w:pPr>
        <w:autoSpaceDE w:val="0"/>
        <w:autoSpaceDN w:val="0"/>
        <w:adjustRightInd w:val="0"/>
        <w:jc w:val="both"/>
        <w:rPr>
          <w:rFonts w:ascii="Tahoma" w:hAnsi="Tahoma" w:cs="Tahoma"/>
          <w:b/>
          <w:sz w:val="22"/>
          <w:szCs w:val="22"/>
        </w:rPr>
      </w:pPr>
      <w:r w:rsidRPr="005B5594">
        <w:rPr>
          <w:rFonts w:ascii="Tahoma" w:hAnsi="Tahoma" w:cs="Tahoma"/>
          <w:b/>
          <w:sz w:val="22"/>
          <w:szCs w:val="22"/>
        </w:rPr>
        <w:t>Competenze gestionali organizzative</w:t>
      </w:r>
    </w:p>
    <w:p w:rsidR="00140DF3" w:rsidRPr="005B5594" w:rsidRDefault="00140DF3" w:rsidP="00140DF3">
      <w:pPr>
        <w:numPr>
          <w:ilvl w:val="0"/>
          <w:numId w:val="34"/>
        </w:numPr>
        <w:suppressAutoHyphens w:val="0"/>
        <w:autoSpaceDE w:val="0"/>
        <w:autoSpaceDN w:val="0"/>
        <w:adjustRightInd w:val="0"/>
        <w:jc w:val="both"/>
        <w:rPr>
          <w:rFonts w:ascii="Tahoma" w:hAnsi="Tahoma" w:cs="Tahoma"/>
          <w:b/>
          <w:sz w:val="22"/>
          <w:szCs w:val="22"/>
        </w:rPr>
      </w:pPr>
      <w:r w:rsidRPr="005B5594">
        <w:rPr>
          <w:rFonts w:ascii="Tahoma" w:hAnsi="Tahoma" w:cs="Tahoma"/>
          <w:sz w:val="22"/>
          <w:szCs w:val="22"/>
        </w:rPr>
        <w:t>Capacità di organizzazione e programmazione delle risorse assegnate, nel rispetto delle direttive aziendali;</w:t>
      </w:r>
    </w:p>
    <w:p w:rsidR="00140DF3" w:rsidRPr="005B5594" w:rsidRDefault="00140DF3" w:rsidP="00140DF3">
      <w:pPr>
        <w:numPr>
          <w:ilvl w:val="0"/>
          <w:numId w:val="34"/>
        </w:numPr>
        <w:suppressAutoHyphens w:val="0"/>
        <w:autoSpaceDE w:val="0"/>
        <w:autoSpaceDN w:val="0"/>
        <w:adjustRightInd w:val="0"/>
        <w:jc w:val="both"/>
        <w:rPr>
          <w:rFonts w:ascii="TimesNewRomanPSMT" w:hAnsi="TimesNewRomanPSMT" w:cs="TimesNewRomanPSMT"/>
          <w:sz w:val="24"/>
          <w:szCs w:val="24"/>
        </w:rPr>
      </w:pPr>
      <w:r w:rsidRPr="005B5594">
        <w:rPr>
          <w:rFonts w:ascii="Tahoma" w:hAnsi="Tahoma" w:cs="Tahoma"/>
          <w:sz w:val="22"/>
          <w:szCs w:val="22"/>
        </w:rPr>
        <w:t xml:space="preserve">Capacità di valorizzazione delle attitudini, competenze, impegno e risultati dei collaboratori; </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sidRPr="005B5594">
        <w:rPr>
          <w:rFonts w:ascii="Tahoma" w:hAnsi="Tahoma" w:cs="Tahoma"/>
          <w:sz w:val="22"/>
          <w:szCs w:val="22"/>
        </w:rPr>
        <w:t>Capacità di promuovere il lavoro in rete, sviluppando interazioni collaborative con i reparti specialistici appartenenti all’ASL</w:t>
      </w:r>
      <w:r>
        <w:rPr>
          <w:rFonts w:ascii="Tahoma" w:hAnsi="Tahoma" w:cs="Tahoma"/>
          <w:sz w:val="22"/>
          <w:szCs w:val="22"/>
        </w:rPr>
        <w:t xml:space="preserve"> e al Dipartimento Interaziendale</w:t>
      </w:r>
      <w:r w:rsidRPr="005B5594">
        <w:rPr>
          <w:rFonts w:ascii="Tahoma" w:hAnsi="Tahoma" w:cs="Tahoma"/>
          <w:sz w:val="22"/>
          <w:szCs w:val="22"/>
        </w:rPr>
        <w:t>, sia in ambito ospedaliero che territoriale;</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sidRPr="005B5594">
        <w:rPr>
          <w:rFonts w:ascii="Tahoma" w:hAnsi="Tahoma" w:cs="Tahoma"/>
          <w:sz w:val="22"/>
          <w:szCs w:val="22"/>
        </w:rPr>
        <w:t>Capacità nella gestione delle risorse umane afferenti alla S.C. di pertinenza e delle risorse tecnologiche;</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sidRPr="005B5594">
        <w:rPr>
          <w:rFonts w:ascii="Tahoma" w:hAnsi="Tahoma" w:cs="Tahoma"/>
          <w:sz w:val="22"/>
          <w:szCs w:val="22"/>
        </w:rPr>
        <w:t>Capacità di lavorare per obiettivi secondo gli indirizzi aziendali e conoscenza del sistema di budget, con monitoraggio degli indicatori di risultato;</w:t>
      </w:r>
    </w:p>
    <w:p w:rsidR="00140DF3" w:rsidRPr="005B5594" w:rsidRDefault="00140DF3" w:rsidP="00140DF3">
      <w:pPr>
        <w:numPr>
          <w:ilvl w:val="0"/>
          <w:numId w:val="34"/>
        </w:numPr>
        <w:suppressAutoHyphens w:val="0"/>
        <w:autoSpaceDE w:val="0"/>
        <w:autoSpaceDN w:val="0"/>
        <w:adjustRightInd w:val="0"/>
        <w:jc w:val="both"/>
        <w:rPr>
          <w:rFonts w:ascii="Tahoma" w:hAnsi="Tahoma" w:cs="Tahoma"/>
          <w:sz w:val="22"/>
          <w:szCs w:val="22"/>
        </w:rPr>
      </w:pPr>
      <w:r w:rsidRPr="005B5594">
        <w:rPr>
          <w:rFonts w:ascii="Tahoma" w:hAnsi="Tahoma" w:cs="Tahoma"/>
          <w:sz w:val="22"/>
          <w:szCs w:val="22"/>
        </w:rPr>
        <w:t>Gestione e coordinamento dell’attività specialistica ambulatoriale sia per l’abbattimento delle liste di attesa che per assicurare appropriatezza delle prestazioni.</w:t>
      </w:r>
    </w:p>
    <w:p w:rsidR="00983CCF" w:rsidRDefault="00983CCF" w:rsidP="009B4AB4">
      <w:pPr>
        <w:pStyle w:val="Paragrafoelenco"/>
        <w:jc w:val="both"/>
        <w:rPr>
          <w:rFonts w:ascii="Tahoma" w:hAnsi="Tahoma" w:cs="Tahoma"/>
          <w:sz w:val="22"/>
          <w:szCs w:val="22"/>
        </w:rPr>
      </w:pPr>
    </w:p>
    <w:p w:rsidR="00336C4D" w:rsidRDefault="00336C4D" w:rsidP="00AD553F">
      <w:pPr>
        <w:widowControl w:val="0"/>
        <w:numPr>
          <w:ilvl w:val="0"/>
          <w:numId w:val="15"/>
        </w:numPr>
        <w:spacing w:after="120"/>
        <w:ind w:left="0" w:right="-34" w:firstLine="0"/>
        <w:jc w:val="both"/>
        <w:rPr>
          <w:rFonts w:ascii="Tahoma" w:hAnsi="Tahoma" w:cs="Tahoma"/>
          <w:sz w:val="22"/>
          <w:szCs w:val="22"/>
        </w:rPr>
      </w:pPr>
      <w:r>
        <w:rPr>
          <w:rFonts w:ascii="Tahoma" w:hAnsi="Tahoma" w:cs="Tahoma"/>
          <w:b/>
          <w:sz w:val="22"/>
          <w:szCs w:val="22"/>
          <w:u w:val="single"/>
        </w:rPr>
        <w:t xml:space="preserve">REQUISITI RICHIESTI PER ACCEDERE AL CONCORSO </w:t>
      </w:r>
    </w:p>
    <w:p w:rsidR="00336C4D" w:rsidRDefault="00336C4D">
      <w:pPr>
        <w:spacing w:after="120"/>
        <w:ind w:firstLine="426"/>
        <w:jc w:val="both"/>
        <w:rPr>
          <w:rFonts w:ascii="Tahoma" w:hAnsi="Tahoma" w:cs="Tahoma"/>
          <w:b/>
          <w:sz w:val="22"/>
          <w:szCs w:val="22"/>
        </w:rPr>
      </w:pPr>
      <w:r>
        <w:rPr>
          <w:rFonts w:ascii="Tahoma" w:hAnsi="Tahoma" w:cs="Tahoma"/>
          <w:sz w:val="22"/>
          <w:szCs w:val="22"/>
        </w:rPr>
        <w:t>Possesso alla data di scadenza del termine per la presentazione delle domande di ammissione:</w:t>
      </w:r>
    </w:p>
    <w:p w:rsidR="00336C4D" w:rsidRDefault="00336C4D">
      <w:pPr>
        <w:numPr>
          <w:ilvl w:val="0"/>
          <w:numId w:val="3"/>
        </w:numPr>
        <w:tabs>
          <w:tab w:val="left" w:pos="426"/>
        </w:tabs>
        <w:spacing w:after="120"/>
        <w:ind w:left="426" w:hanging="426"/>
        <w:jc w:val="both"/>
        <w:rPr>
          <w:rFonts w:ascii="Tahoma" w:hAnsi="Tahoma" w:cs="Tahoma"/>
          <w:sz w:val="22"/>
          <w:szCs w:val="22"/>
        </w:rPr>
      </w:pPr>
      <w:r>
        <w:rPr>
          <w:rFonts w:ascii="Tahoma" w:hAnsi="Tahoma" w:cs="Tahoma"/>
          <w:b/>
          <w:sz w:val="22"/>
          <w:szCs w:val="22"/>
        </w:rPr>
        <w:t>requisiti generali:</w:t>
      </w:r>
    </w:p>
    <w:p w:rsidR="00336C4D" w:rsidRDefault="00336C4D">
      <w:pPr>
        <w:numPr>
          <w:ilvl w:val="0"/>
          <w:numId w:val="4"/>
        </w:numPr>
        <w:tabs>
          <w:tab w:val="left" w:pos="426"/>
        </w:tabs>
        <w:ind w:left="426" w:hanging="426"/>
        <w:jc w:val="both"/>
        <w:rPr>
          <w:rFonts w:ascii="Tahoma" w:hAnsi="Tahoma" w:cs="Tahoma"/>
          <w:sz w:val="22"/>
          <w:szCs w:val="22"/>
        </w:rPr>
      </w:pPr>
      <w:r>
        <w:rPr>
          <w:rFonts w:ascii="Tahoma" w:hAnsi="Tahoma" w:cs="Tahoma"/>
          <w:sz w:val="22"/>
          <w:szCs w:val="22"/>
        </w:rPr>
        <w:t>cittadinanza italiana, salve le equiparazioni stabilite dalle leggi vigenti, o cittadinanza di uno dei Paesi dell’Unione Europea. I cittadini di uno dei Paesi dell'Unione Europea devono comunque essere in possesso dei seguenti requisiti:</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godimento dei diritti civili e politici anche negli Stati di appartenenza o di provenienza;</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possesso, fatta eccezione della titolarità della cittadinanza italiana, di tutti i requisiti previsti per i cittadini della Repubblica;</w:t>
      </w:r>
    </w:p>
    <w:p w:rsidR="00336C4D" w:rsidRDefault="00336C4D">
      <w:pPr>
        <w:numPr>
          <w:ilvl w:val="0"/>
          <w:numId w:val="4"/>
        </w:numPr>
        <w:tabs>
          <w:tab w:val="left" w:pos="852"/>
        </w:tabs>
        <w:ind w:left="852" w:hanging="426"/>
        <w:jc w:val="both"/>
        <w:rPr>
          <w:rFonts w:ascii="Tahoma" w:hAnsi="Tahoma" w:cs="Tahoma"/>
          <w:sz w:val="22"/>
          <w:szCs w:val="22"/>
        </w:rPr>
      </w:pPr>
      <w:r>
        <w:rPr>
          <w:rFonts w:ascii="Tahoma" w:hAnsi="Tahoma" w:cs="Tahoma"/>
          <w:sz w:val="22"/>
          <w:szCs w:val="22"/>
        </w:rPr>
        <w:t>adeguata conoscenza della lingua italiana;</w:t>
      </w:r>
    </w:p>
    <w:p w:rsidR="00336C4D" w:rsidRDefault="00336C4D">
      <w:pPr>
        <w:numPr>
          <w:ilvl w:val="0"/>
          <w:numId w:val="4"/>
        </w:numPr>
        <w:tabs>
          <w:tab w:val="left" w:pos="426"/>
        </w:tabs>
        <w:spacing w:after="120"/>
        <w:ind w:left="425" w:hanging="425"/>
        <w:jc w:val="both"/>
        <w:rPr>
          <w:rFonts w:ascii="Tahoma" w:hAnsi="Tahoma" w:cs="Tahoma"/>
          <w:b/>
          <w:sz w:val="22"/>
          <w:szCs w:val="22"/>
        </w:rPr>
      </w:pPr>
      <w:r>
        <w:rPr>
          <w:rFonts w:ascii="Tahoma" w:hAnsi="Tahoma" w:cs="Tahoma"/>
          <w:sz w:val="22"/>
          <w:szCs w:val="22"/>
        </w:rPr>
        <w:t>idoneità fisica all’impiego. L’accertamento dell’idoneità fisica all’impiego sarà effettuato a cura dell’Azienda pri</w:t>
      </w:r>
      <w:r w:rsidR="0031768B">
        <w:rPr>
          <w:rFonts w:ascii="Tahoma" w:hAnsi="Tahoma" w:cs="Tahoma"/>
          <w:sz w:val="22"/>
          <w:szCs w:val="22"/>
        </w:rPr>
        <w:t xml:space="preserve">ma dell’immissione in servizio; </w:t>
      </w:r>
      <w:r>
        <w:rPr>
          <w:rFonts w:ascii="Tahoma" w:hAnsi="Tahoma" w:cs="Tahoma"/>
          <w:sz w:val="22"/>
          <w:szCs w:val="22"/>
        </w:rPr>
        <w:t>è richiesta la sussistenza della incondizionata idoneità fisica alle mansioni specifiche.</w:t>
      </w:r>
    </w:p>
    <w:p w:rsidR="00336C4D" w:rsidRDefault="00336C4D">
      <w:pPr>
        <w:numPr>
          <w:ilvl w:val="0"/>
          <w:numId w:val="3"/>
        </w:numPr>
        <w:tabs>
          <w:tab w:val="left" w:pos="426"/>
        </w:tabs>
        <w:ind w:left="425" w:hanging="425"/>
        <w:jc w:val="both"/>
        <w:rPr>
          <w:rFonts w:ascii="Tahoma" w:hAnsi="Tahoma" w:cs="Tahoma"/>
          <w:sz w:val="22"/>
          <w:szCs w:val="22"/>
        </w:rPr>
      </w:pPr>
      <w:r>
        <w:rPr>
          <w:rFonts w:ascii="Tahoma" w:hAnsi="Tahoma" w:cs="Tahoma"/>
          <w:b/>
          <w:sz w:val="22"/>
          <w:szCs w:val="22"/>
        </w:rPr>
        <w:t>requisiti specifici:</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iscrizione all’Albo dell’Ordine dei Medici – Chirurghi. L’iscrizione al corrispondente albo professionale di uno dei paesi dell’Unione Europea consente la partecipazione ai concorsi, fermo restando l’obbligo dell’iscrizione all’Albo in Italia prima dell’assunzione in servizio;</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anzianità di servizio di sette anni, di cui cinque nella disciplina o disciplina equipollente, e specializzazione nella disciplina o in una disciplina equipollente ovvero anzianità di servizio di dieci anni nella disciplina.</w:t>
      </w:r>
    </w:p>
    <w:p w:rsidR="00336C4D" w:rsidRDefault="00336C4D">
      <w:pPr>
        <w:pStyle w:val="Rientrocorpodeltesto"/>
        <w:ind w:left="720"/>
        <w:rPr>
          <w:rFonts w:ascii="Tahoma" w:hAnsi="Tahoma" w:cs="Tahoma"/>
          <w:i/>
          <w:sz w:val="22"/>
          <w:szCs w:val="22"/>
        </w:rPr>
      </w:pPr>
      <w:r>
        <w:rPr>
          <w:rFonts w:ascii="Tahoma" w:hAnsi="Tahoma" w:cs="Tahoma"/>
          <w:sz w:val="22"/>
          <w:szCs w:val="22"/>
        </w:rPr>
        <w:lastRenderedPageBreak/>
        <w:t xml:space="preserve">L'anzianità di servizio richiesta deve essere maturata presso amministrazioni pubbliche, istituti di ricovero e cura a carattere scientifico, istituti o cliniche universitarie e istituti </w:t>
      </w:r>
      <w:proofErr w:type="spellStart"/>
      <w:r>
        <w:rPr>
          <w:rFonts w:ascii="Tahoma" w:hAnsi="Tahoma" w:cs="Tahoma"/>
          <w:sz w:val="22"/>
          <w:szCs w:val="22"/>
        </w:rPr>
        <w:t>zooprofilattici</w:t>
      </w:r>
      <w:proofErr w:type="spellEnd"/>
      <w:r>
        <w:rPr>
          <w:rFonts w:ascii="Tahoma" w:hAnsi="Tahoma" w:cs="Tahoma"/>
          <w:sz w:val="22"/>
          <w:szCs w:val="22"/>
        </w:rPr>
        <w:t xml:space="preserve"> sperimentali salvo quanto previsto dagli articoli 11, 12, 13 del D.P.R. 484/97. Ai sensi dell’art. 1 del Decreto 23 marzo 2000 n. 184 “Regolamento relativo ai criteri per la valutazione del servizio prestato in regime convenzionale ai fini della partecipazione ai concorsi per l’accesso al secondo livello dirigenziale del personale del Servizio sanitario nazionale ai sensi dell’articolo 72, comma 13, della legge 23 dicembre 1998, n. 448”, ai fini dell’accesso all’incarico di direzione di struttura complessa del Servizio sanitario nazionale è valutabile, nell’ambito del requisito di anzianità di servizio di sette anni richiesto ai medici in possesso della specializzazione, dall’articolo 5, comma 1, lettera b), del decreto del Presidente della Repubblica 10 dicembre 1997, n. 484, il servizio prestato in regime convenzionale a rapporto orario presso le strutture a diretta gestione delle aziende sanitarie e del Ministero della sanità in base ad accordi nazionali, con riferimento all’orario settimanale svolto rapportato a quello dei medici dipendenti delle aziende sanitarie. Le dichiarazioni sostitutive di certificazione devono contenere l’indicazione dell’orario di attività settimanale;</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i/>
          <w:sz w:val="22"/>
          <w:szCs w:val="22"/>
        </w:rPr>
        <w:t>curriculum</w:t>
      </w:r>
      <w:r>
        <w:rPr>
          <w:rFonts w:ascii="Tahoma" w:hAnsi="Tahoma" w:cs="Tahoma"/>
          <w:sz w:val="22"/>
          <w:szCs w:val="22"/>
        </w:rPr>
        <w:t xml:space="preserve"> ai sensi dell'art. 8 del D.P.R. 10.2.97 n. 484 in cui sia documentata una specifica attività professionale ed adeguata esperienza ai sensi dell’art. 6;</w:t>
      </w:r>
    </w:p>
    <w:p w:rsidR="00336C4D" w:rsidRDefault="00336C4D">
      <w:pPr>
        <w:numPr>
          <w:ilvl w:val="0"/>
          <w:numId w:val="5"/>
        </w:numPr>
        <w:tabs>
          <w:tab w:val="left" w:pos="720"/>
        </w:tabs>
        <w:ind w:left="720" w:firstLine="0"/>
        <w:jc w:val="both"/>
        <w:rPr>
          <w:rFonts w:ascii="Tahoma" w:hAnsi="Tahoma" w:cs="Tahoma"/>
          <w:sz w:val="22"/>
          <w:szCs w:val="22"/>
        </w:rPr>
      </w:pPr>
      <w:r>
        <w:rPr>
          <w:rFonts w:ascii="Tahoma" w:hAnsi="Tahoma" w:cs="Tahoma"/>
          <w:sz w:val="22"/>
          <w:szCs w:val="22"/>
        </w:rPr>
        <w:t xml:space="preserve">attestato di formazione manageriale. Fino all’espletamento del primo corso di formazione manageriale di cui all’art. 7 del D.P.R. 10.2.97 n.484, l’incarico di Direttore di Struttura Complessa, è attribuito senza l’attestato di formazione manageriale, fermo restando l’obbligo di acquisire l’attestato nel primo corso utile. Il mancato superamento del primo corso, attivato dalla regione successivamente al conferimento dell'incarico, determina la decadenza dall'incarico stesso (art. 15, punto 8 del D. </w:t>
      </w:r>
      <w:proofErr w:type="spellStart"/>
      <w:r>
        <w:rPr>
          <w:rFonts w:ascii="Tahoma" w:hAnsi="Tahoma" w:cs="Tahoma"/>
          <w:sz w:val="22"/>
          <w:szCs w:val="22"/>
        </w:rPr>
        <w:t>Lgs</w:t>
      </w:r>
      <w:proofErr w:type="spellEnd"/>
      <w:r>
        <w:rPr>
          <w:rFonts w:ascii="Tahoma" w:hAnsi="Tahoma" w:cs="Tahoma"/>
          <w:sz w:val="22"/>
          <w:szCs w:val="22"/>
        </w:rPr>
        <w:t>.229/99);</w:t>
      </w:r>
    </w:p>
    <w:p w:rsidR="00336C4D" w:rsidRDefault="00336C4D">
      <w:pPr>
        <w:jc w:val="both"/>
        <w:rPr>
          <w:rFonts w:ascii="Tahoma" w:hAnsi="Tahoma" w:cs="Tahoma"/>
          <w:sz w:val="22"/>
          <w:szCs w:val="22"/>
        </w:rPr>
      </w:pPr>
      <w:r>
        <w:rPr>
          <w:rFonts w:ascii="Tahoma" w:hAnsi="Tahoma" w:cs="Tahoma"/>
          <w:sz w:val="22"/>
          <w:szCs w:val="22"/>
        </w:rPr>
        <w:t>I requisiti prescritti per l’ammissione al concorso devono essere tutti posseduti entro la scadenza del termine utile per la presentazione delle domande.</w:t>
      </w:r>
    </w:p>
    <w:p w:rsidR="00336C4D" w:rsidRDefault="00336C4D">
      <w:pPr>
        <w:jc w:val="both"/>
        <w:rPr>
          <w:rFonts w:ascii="Tahoma" w:hAnsi="Tahoma" w:cs="Tahoma"/>
          <w:sz w:val="22"/>
          <w:szCs w:val="22"/>
        </w:rPr>
      </w:pPr>
      <w:r>
        <w:rPr>
          <w:rFonts w:ascii="Tahoma" w:hAnsi="Tahoma" w:cs="Tahoma"/>
          <w:sz w:val="22"/>
          <w:szCs w:val="22"/>
        </w:rPr>
        <w:t>Non possono accedere agli impieghi coloro che siano esclusi dall’elettorato attivo e coloro che siano stati destituiti o dispensati dall’impiego presso P.A. ovvero licenziati a decorrere dalla data di entrata in vigore del primo contratto collettivo.</w:t>
      </w:r>
    </w:p>
    <w:p w:rsidR="0031768B" w:rsidRPr="00B95D96" w:rsidRDefault="00336C4D">
      <w:pPr>
        <w:spacing w:after="120"/>
        <w:jc w:val="both"/>
        <w:rPr>
          <w:rFonts w:ascii="Tahoma" w:hAnsi="Tahoma" w:cs="Tahoma"/>
          <w:bCs/>
          <w:sz w:val="22"/>
          <w:szCs w:val="22"/>
        </w:rPr>
      </w:pPr>
      <w:r>
        <w:rPr>
          <w:rFonts w:ascii="Tahoma" w:hAnsi="Tahoma" w:cs="Tahoma"/>
          <w:sz w:val="22"/>
          <w:szCs w:val="22"/>
        </w:rPr>
        <w:t xml:space="preserve">Ai sensi dell’art. 3 c.7 della Legge 15/5/97 n. 127, come modificato dalla Legge 16/6/98 n. 191, </w:t>
      </w:r>
      <w:r>
        <w:rPr>
          <w:rFonts w:ascii="Tahoma" w:hAnsi="Tahoma" w:cs="Tahoma"/>
          <w:bCs/>
          <w:sz w:val="22"/>
          <w:szCs w:val="22"/>
        </w:rPr>
        <w:t xml:space="preserve">sono aboliti i titoli preferenziali relativi all’età. </w:t>
      </w:r>
    </w:p>
    <w:p w:rsidR="00983CCF" w:rsidRDefault="00983CCF">
      <w:pPr>
        <w:spacing w:after="120"/>
        <w:jc w:val="both"/>
        <w:rPr>
          <w:rFonts w:ascii="Tahoma" w:hAnsi="Tahoma" w:cs="Tahoma"/>
          <w:b/>
          <w:sz w:val="22"/>
          <w:szCs w:val="22"/>
          <w:u w:val="single"/>
        </w:rPr>
      </w:pPr>
    </w:p>
    <w:p w:rsidR="00336C4D" w:rsidRDefault="00336C4D" w:rsidP="00AD553F">
      <w:pPr>
        <w:numPr>
          <w:ilvl w:val="0"/>
          <w:numId w:val="15"/>
        </w:numPr>
        <w:spacing w:after="120"/>
        <w:ind w:left="357" w:hanging="357"/>
        <w:jc w:val="both"/>
        <w:rPr>
          <w:rFonts w:ascii="Tahoma" w:hAnsi="Tahoma" w:cs="Tahoma"/>
          <w:bCs/>
          <w:sz w:val="22"/>
          <w:szCs w:val="22"/>
        </w:rPr>
      </w:pPr>
      <w:r>
        <w:rPr>
          <w:rFonts w:ascii="Tahoma" w:hAnsi="Tahoma" w:cs="Tahoma"/>
          <w:b/>
          <w:sz w:val="22"/>
          <w:szCs w:val="22"/>
          <w:u w:val="single"/>
        </w:rPr>
        <w:t>PRESENTAZIONE DELLE DOMANDE – TERMINI E MODALITA’</w:t>
      </w:r>
    </w:p>
    <w:p w:rsidR="00336C4D" w:rsidRDefault="00336C4D">
      <w:pPr>
        <w:jc w:val="both"/>
        <w:rPr>
          <w:rFonts w:ascii="Tahoma" w:hAnsi="Tahoma" w:cs="Tahoma"/>
          <w:sz w:val="22"/>
          <w:szCs w:val="22"/>
        </w:rPr>
      </w:pPr>
      <w:r>
        <w:rPr>
          <w:rFonts w:ascii="Tahoma" w:hAnsi="Tahoma" w:cs="Tahoma"/>
          <w:bCs/>
          <w:sz w:val="22"/>
          <w:szCs w:val="22"/>
        </w:rPr>
        <w:t>Il termine per la presentazione</w:t>
      </w:r>
      <w:r>
        <w:rPr>
          <w:rFonts w:ascii="Tahoma" w:hAnsi="Tahoma" w:cs="Tahoma"/>
          <w:sz w:val="22"/>
          <w:szCs w:val="22"/>
        </w:rPr>
        <w:t xml:space="preserve"> delle domande scade il trentesimo giorno dalla data di pubblicazione dell’estratto del presente bando nella Gazzetta Ufficiale della Repubblica Italiana.</w:t>
      </w:r>
    </w:p>
    <w:p w:rsidR="00336C4D" w:rsidRDefault="00336C4D">
      <w:pPr>
        <w:spacing w:after="120"/>
        <w:jc w:val="both"/>
        <w:rPr>
          <w:rFonts w:ascii="Tahoma" w:hAnsi="Tahoma" w:cs="Tahoma"/>
          <w:b/>
          <w:sz w:val="22"/>
          <w:szCs w:val="22"/>
          <w:u w:val="single"/>
        </w:rPr>
      </w:pPr>
      <w:r>
        <w:rPr>
          <w:rFonts w:ascii="Tahoma" w:hAnsi="Tahoma" w:cs="Tahoma"/>
          <w:sz w:val="22"/>
          <w:szCs w:val="22"/>
        </w:rPr>
        <w:t>Qualora detto giorno sia festivo il termine è prorogato al primo giorno successivo non festivo.</w:t>
      </w:r>
    </w:p>
    <w:p w:rsidR="00336C4D" w:rsidRDefault="00336C4D">
      <w:pPr>
        <w:spacing w:after="120"/>
        <w:jc w:val="both"/>
        <w:rPr>
          <w:rFonts w:ascii="Tahoma" w:hAnsi="Tahoma" w:cs="Tahoma"/>
          <w:sz w:val="22"/>
          <w:szCs w:val="22"/>
        </w:rPr>
      </w:pPr>
      <w:r>
        <w:rPr>
          <w:rFonts w:ascii="Tahoma" w:hAnsi="Tahoma" w:cs="Tahoma"/>
          <w:b/>
          <w:sz w:val="22"/>
          <w:szCs w:val="22"/>
          <w:u w:val="single"/>
        </w:rPr>
        <w:t>Non saranno ammesse domande di partecipazione all’avviso spedite prima della pubblicazione del presente bando sulla Gazzetta Ufficiale.</w:t>
      </w:r>
    </w:p>
    <w:p w:rsidR="00336C4D" w:rsidRDefault="00336C4D">
      <w:pPr>
        <w:spacing w:after="120"/>
        <w:jc w:val="both"/>
        <w:rPr>
          <w:rFonts w:ascii="Tahoma" w:hAnsi="Tahoma" w:cs="Tahoma"/>
          <w:sz w:val="22"/>
          <w:szCs w:val="22"/>
        </w:rPr>
      </w:pPr>
      <w:r>
        <w:rPr>
          <w:rFonts w:ascii="Tahoma" w:hAnsi="Tahoma" w:cs="Tahoma"/>
          <w:sz w:val="22"/>
          <w:szCs w:val="22"/>
        </w:rPr>
        <w:t xml:space="preserve">Le domande di ammissione all’avviso devono essere indirizzate al Direttore Generale dell’Azienda Sanitaria Locale AL Via Venezia, 6 – 15121 Alessandria e </w:t>
      </w:r>
      <w:r>
        <w:rPr>
          <w:rFonts w:ascii="Tahoma" w:hAnsi="Tahoma" w:cs="Tahoma"/>
          <w:b/>
          <w:sz w:val="22"/>
          <w:szCs w:val="22"/>
          <w:u w:val="single"/>
        </w:rPr>
        <w:t>riportare l’oggetto</w:t>
      </w:r>
      <w:r>
        <w:rPr>
          <w:rFonts w:ascii="Tahoma" w:hAnsi="Tahoma" w:cs="Tahoma"/>
          <w:b/>
          <w:sz w:val="22"/>
          <w:szCs w:val="22"/>
        </w:rPr>
        <w:t>:</w:t>
      </w:r>
      <w:r>
        <w:rPr>
          <w:rFonts w:ascii="Tahoma" w:hAnsi="Tahoma" w:cs="Tahoma"/>
          <w:sz w:val="22"/>
          <w:szCs w:val="22"/>
        </w:rPr>
        <w:t xml:space="preserve"> </w:t>
      </w:r>
      <w:r>
        <w:rPr>
          <w:rFonts w:ascii="Tahoma" w:hAnsi="Tahoma" w:cs="Tahoma"/>
          <w:b/>
          <w:sz w:val="22"/>
          <w:szCs w:val="22"/>
        </w:rPr>
        <w:t xml:space="preserve">domanda di partecipazione ad avviso di selezione per il conferimento di incarico di </w:t>
      </w:r>
      <w:r>
        <w:rPr>
          <w:rFonts w:ascii="Tahoma" w:hAnsi="Tahoma" w:cs="Tahoma"/>
          <w:b/>
          <w:i/>
          <w:sz w:val="22"/>
          <w:szCs w:val="22"/>
        </w:rPr>
        <w:t xml:space="preserve">Direttore SC </w:t>
      </w:r>
      <w:r w:rsidR="00520C81">
        <w:rPr>
          <w:rFonts w:ascii="Tahoma" w:hAnsi="Tahoma" w:cs="Tahoma"/>
          <w:b/>
          <w:i/>
          <w:sz w:val="22"/>
          <w:szCs w:val="22"/>
        </w:rPr>
        <w:t>SALUTE MENTALE</w:t>
      </w:r>
      <w:r>
        <w:rPr>
          <w:rFonts w:ascii="Tahoma" w:hAnsi="Tahoma" w:cs="Tahoma"/>
          <w:b/>
          <w:i/>
          <w:sz w:val="22"/>
          <w:szCs w:val="22"/>
        </w:rPr>
        <w:t>.</w:t>
      </w:r>
    </w:p>
    <w:p w:rsidR="00336C4D" w:rsidRDefault="00336C4D">
      <w:pPr>
        <w:spacing w:after="120"/>
        <w:jc w:val="both"/>
        <w:rPr>
          <w:rFonts w:ascii="Tahoma" w:hAnsi="Tahoma" w:cs="Tahoma"/>
          <w:sz w:val="22"/>
          <w:szCs w:val="22"/>
        </w:rPr>
      </w:pPr>
      <w:r>
        <w:rPr>
          <w:rFonts w:ascii="Tahoma" w:hAnsi="Tahoma" w:cs="Tahoma"/>
          <w:sz w:val="22"/>
          <w:szCs w:val="22"/>
        </w:rPr>
        <w:t>La domanda, sottoscritta in originale dal candidato, potrà essere prodotta entro il termine di scadenza, con le seguenti modalità:</w:t>
      </w:r>
    </w:p>
    <w:p w:rsidR="00336C4D" w:rsidRDefault="00336C4D">
      <w:pPr>
        <w:numPr>
          <w:ilvl w:val="0"/>
          <w:numId w:val="16"/>
        </w:numPr>
        <w:ind w:left="357" w:hanging="357"/>
        <w:jc w:val="both"/>
        <w:rPr>
          <w:rFonts w:ascii="Tahoma" w:hAnsi="Tahoma" w:cs="Tahoma"/>
          <w:sz w:val="22"/>
          <w:szCs w:val="22"/>
        </w:rPr>
      </w:pPr>
      <w:r>
        <w:rPr>
          <w:rFonts w:ascii="Tahoma" w:hAnsi="Tahoma" w:cs="Tahoma"/>
          <w:sz w:val="22"/>
          <w:szCs w:val="22"/>
        </w:rPr>
        <w:t>A mezzo raccomandata con avviso di ricevimento entro il termine di scadenza. In tal caso la data di spedizione è comprovata dal timbro a data dell’ufficio postale accettante.</w:t>
      </w:r>
    </w:p>
    <w:p w:rsidR="00336C4D" w:rsidRDefault="00336C4D">
      <w:pPr>
        <w:numPr>
          <w:ilvl w:val="0"/>
          <w:numId w:val="16"/>
        </w:numPr>
        <w:ind w:left="357" w:hanging="357"/>
        <w:jc w:val="both"/>
        <w:rPr>
          <w:rFonts w:ascii="Tahoma" w:hAnsi="Tahoma" w:cs="Tahoma"/>
          <w:sz w:val="22"/>
          <w:szCs w:val="22"/>
        </w:rPr>
      </w:pPr>
      <w:r>
        <w:rPr>
          <w:rFonts w:ascii="Tahoma" w:hAnsi="Tahoma" w:cs="Tahoma"/>
          <w:sz w:val="22"/>
          <w:szCs w:val="22"/>
        </w:rPr>
        <w:t>Consegna a mano presso l’Ufficio protocollo dell’ASL AL (sede di Alessandria dal lunedì al venerdì dalle ore 9,00 alle ore 12,30).</w:t>
      </w:r>
    </w:p>
    <w:p w:rsidR="00336C4D" w:rsidRDefault="00336C4D">
      <w:pPr>
        <w:numPr>
          <w:ilvl w:val="0"/>
          <w:numId w:val="16"/>
        </w:numPr>
        <w:spacing w:after="120"/>
        <w:ind w:left="357" w:hanging="357"/>
        <w:jc w:val="both"/>
        <w:rPr>
          <w:rFonts w:ascii="Tahoma" w:hAnsi="Tahoma" w:cs="Tahoma"/>
          <w:sz w:val="22"/>
          <w:szCs w:val="22"/>
        </w:rPr>
      </w:pPr>
      <w:r>
        <w:rPr>
          <w:rFonts w:ascii="Tahoma" w:hAnsi="Tahoma" w:cs="Tahoma"/>
          <w:sz w:val="22"/>
          <w:szCs w:val="22"/>
        </w:rPr>
        <w:t>Invio telematico da indirizzo di posta elettronica certificata alla casella di post</w:t>
      </w:r>
      <w:r w:rsidR="004354EF">
        <w:rPr>
          <w:rFonts w:ascii="Tahoma" w:hAnsi="Tahoma" w:cs="Tahoma"/>
          <w:sz w:val="22"/>
          <w:szCs w:val="22"/>
        </w:rPr>
        <w:t>a elettronica certificata (PEC)</w:t>
      </w:r>
      <w:r>
        <w:rPr>
          <w:rFonts w:ascii="Tahoma" w:hAnsi="Tahoma" w:cs="Tahoma"/>
          <w:sz w:val="22"/>
          <w:szCs w:val="22"/>
        </w:rPr>
        <w:t xml:space="preserve"> dell’ASL AL: </w:t>
      </w:r>
      <w:hyperlink r:id="rId11" w:history="1">
        <w:r>
          <w:rPr>
            <w:rStyle w:val="Collegamentoipertestuale"/>
            <w:rFonts w:ascii="Tahoma" w:hAnsi="Tahoma" w:cs="Tahoma"/>
            <w:sz w:val="22"/>
            <w:szCs w:val="22"/>
          </w:rPr>
          <w:t>aslal@pec.aslal.it</w:t>
        </w:r>
      </w:hyperlink>
      <w:r>
        <w:rPr>
          <w:rFonts w:ascii="Tahoma" w:hAnsi="Tahoma" w:cs="Tahoma"/>
          <w:sz w:val="22"/>
          <w:szCs w:val="22"/>
        </w:rPr>
        <w:t xml:space="preserve"> </w:t>
      </w:r>
    </w:p>
    <w:p w:rsidR="00336C4D" w:rsidRDefault="00336C4D">
      <w:pPr>
        <w:spacing w:after="120"/>
        <w:jc w:val="both"/>
        <w:rPr>
          <w:rFonts w:ascii="Tahoma" w:hAnsi="Tahoma" w:cs="Tahoma"/>
          <w:sz w:val="22"/>
          <w:szCs w:val="22"/>
        </w:rPr>
      </w:pPr>
      <w:r>
        <w:rPr>
          <w:rFonts w:ascii="Tahoma" w:hAnsi="Tahoma" w:cs="Tahoma"/>
          <w:sz w:val="22"/>
          <w:szCs w:val="22"/>
        </w:rPr>
        <w:lastRenderedPageBreak/>
        <w:t>Per la validità dell’invio informatico il candidato dovrà utilizzare a propria volta una casella elettronica certificata personale. L’indirizzo della casella PEC del mittente deve essere obbligatoriamente riconducibile, univocamente, all’aspirante candidato. Non sarà, pertanto, ritenuta ammissibile la domanda inviata da casella di posta elettronica semplice/ordinaria anche se indirizzata all’indirizzo di posta elettronica certificata sopra indicato.</w:t>
      </w:r>
    </w:p>
    <w:p w:rsidR="00336C4D" w:rsidRDefault="00336C4D">
      <w:pPr>
        <w:jc w:val="both"/>
        <w:rPr>
          <w:rFonts w:ascii="Tahoma" w:hAnsi="Tahoma" w:cs="Tahoma"/>
          <w:sz w:val="22"/>
          <w:szCs w:val="22"/>
        </w:rPr>
      </w:pPr>
      <w:r>
        <w:rPr>
          <w:rFonts w:ascii="Tahoma" w:hAnsi="Tahoma" w:cs="Tahoma"/>
          <w:sz w:val="22"/>
          <w:szCs w:val="22"/>
        </w:rPr>
        <w:t xml:space="preserve">In caso di invio informatico, l’oggetto della PEC dovrà </w:t>
      </w:r>
      <w:r>
        <w:rPr>
          <w:rFonts w:ascii="Tahoma" w:hAnsi="Tahoma" w:cs="Tahoma"/>
          <w:b/>
          <w:sz w:val="22"/>
          <w:szCs w:val="22"/>
        </w:rPr>
        <w:t>OBBLIGATORIAMENTE</w:t>
      </w:r>
      <w:r>
        <w:rPr>
          <w:rFonts w:ascii="Tahoma" w:hAnsi="Tahoma" w:cs="Tahoma"/>
          <w:sz w:val="22"/>
          <w:szCs w:val="22"/>
        </w:rPr>
        <w:t xml:space="preserve"> essere: </w:t>
      </w:r>
      <w:r>
        <w:rPr>
          <w:rFonts w:ascii="Tahoma" w:hAnsi="Tahoma" w:cs="Tahoma"/>
          <w:b/>
          <w:sz w:val="22"/>
          <w:szCs w:val="22"/>
        </w:rPr>
        <w:t xml:space="preserve">domanda di partecipazione ad avviso di selezione per il conferimento di incarico di </w:t>
      </w:r>
      <w:r>
        <w:rPr>
          <w:rFonts w:ascii="Tahoma" w:hAnsi="Tahoma" w:cs="Tahoma"/>
          <w:b/>
          <w:i/>
          <w:sz w:val="22"/>
          <w:szCs w:val="22"/>
        </w:rPr>
        <w:t xml:space="preserve">Direttore SC </w:t>
      </w:r>
      <w:r w:rsidR="00520C81">
        <w:rPr>
          <w:rFonts w:ascii="Tahoma" w:hAnsi="Tahoma" w:cs="Tahoma"/>
          <w:b/>
          <w:i/>
          <w:sz w:val="22"/>
          <w:szCs w:val="22"/>
        </w:rPr>
        <w:t>SALUTE MENTALE</w:t>
      </w:r>
      <w:r>
        <w:rPr>
          <w:rFonts w:ascii="Tahoma" w:hAnsi="Tahoma" w:cs="Tahoma"/>
          <w:b/>
          <w:sz w:val="22"/>
          <w:szCs w:val="22"/>
        </w:rPr>
        <w:t>.</w:t>
      </w:r>
    </w:p>
    <w:p w:rsidR="00336C4D" w:rsidRDefault="00336C4D">
      <w:pPr>
        <w:jc w:val="both"/>
        <w:rPr>
          <w:rFonts w:ascii="Tahoma" w:hAnsi="Tahoma" w:cs="Tahoma"/>
          <w:sz w:val="22"/>
          <w:szCs w:val="22"/>
        </w:rPr>
      </w:pPr>
      <w:r>
        <w:rPr>
          <w:rFonts w:ascii="Tahoma" w:hAnsi="Tahoma" w:cs="Tahoma"/>
          <w:sz w:val="22"/>
          <w:szCs w:val="22"/>
        </w:rPr>
        <w:t xml:space="preserve">In caso di invio informatico, fatto salvo il rispetto di tutte le altre prescrizioni previste dal presente avviso, l’invio della domanda e dei relativi allegati, deve essere effettuato, , </w:t>
      </w:r>
      <w:r>
        <w:rPr>
          <w:rFonts w:ascii="Tahoma" w:hAnsi="Tahoma" w:cs="Tahoma"/>
          <w:b/>
          <w:sz w:val="22"/>
          <w:szCs w:val="22"/>
        </w:rPr>
        <w:t>in unico file (anche compresso/zippato) di capacità massima di 50 MB, in formato PDF</w:t>
      </w:r>
      <w:r>
        <w:rPr>
          <w:rFonts w:ascii="Tahoma" w:hAnsi="Tahoma" w:cs="Tahoma"/>
          <w:sz w:val="22"/>
          <w:szCs w:val="22"/>
        </w:rPr>
        <w:t xml:space="preserve">, tramite </w:t>
      </w:r>
      <w:r>
        <w:rPr>
          <w:rFonts w:ascii="Tahoma" w:hAnsi="Tahoma" w:cs="Tahoma"/>
          <w:b/>
          <w:sz w:val="22"/>
          <w:szCs w:val="22"/>
        </w:rPr>
        <w:t>l’utilizzo della posta elettronica certificata (PEC). In caso di superamento della capacità massima occorre fare invii multipli.</w:t>
      </w:r>
    </w:p>
    <w:p w:rsidR="00336C4D" w:rsidRDefault="00336C4D">
      <w:pPr>
        <w:jc w:val="both"/>
        <w:rPr>
          <w:rFonts w:ascii="Tahoma" w:hAnsi="Tahoma" w:cs="Tahoma"/>
          <w:sz w:val="22"/>
          <w:szCs w:val="22"/>
        </w:rPr>
      </w:pPr>
      <w:r>
        <w:rPr>
          <w:rFonts w:ascii="Tahoma" w:hAnsi="Tahoma" w:cs="Tahoma"/>
          <w:sz w:val="22"/>
          <w:szCs w:val="22"/>
        </w:rPr>
        <w:t>L’invio tramite PEC, come sopra descritto, sostituisce a tutti gli effetti l’invio cartaceo tradizionale.</w:t>
      </w:r>
    </w:p>
    <w:p w:rsidR="00336C4D" w:rsidRDefault="00336C4D">
      <w:pPr>
        <w:jc w:val="both"/>
        <w:rPr>
          <w:rFonts w:ascii="Tahoma" w:hAnsi="Tahoma" w:cs="Tahoma"/>
          <w:sz w:val="22"/>
          <w:szCs w:val="22"/>
        </w:rPr>
      </w:pPr>
      <w:r>
        <w:rPr>
          <w:rFonts w:ascii="Tahoma" w:hAnsi="Tahoma" w:cs="Tahoma"/>
          <w:sz w:val="22"/>
          <w:szCs w:val="22"/>
        </w:rPr>
        <w:t>Si precisa che, nel caso in cui il candidato scelga di presentare la domanda tramite PEC, come sopra descritto, il termine ultimo di invio da parte dello stesso, a pena di esclusione, resta comunque fissato nel giorno di scadenza dell’avviso.</w:t>
      </w:r>
    </w:p>
    <w:p w:rsidR="00336C4D" w:rsidRDefault="00336C4D">
      <w:pPr>
        <w:spacing w:after="120"/>
        <w:jc w:val="both"/>
        <w:rPr>
          <w:rFonts w:ascii="Tahoma" w:hAnsi="Tahoma" w:cs="Tahoma"/>
          <w:b/>
          <w:sz w:val="22"/>
          <w:szCs w:val="22"/>
          <w:u w:val="single"/>
        </w:rPr>
      </w:pPr>
      <w:r>
        <w:rPr>
          <w:rFonts w:ascii="Tahoma" w:hAnsi="Tahoma" w:cs="Tahoma"/>
          <w:sz w:val="22"/>
          <w:szCs w:val="22"/>
        </w:rPr>
        <w:t>Non saranno valutati titoli presentati oltre il termine di scadenza del presente bando.</w:t>
      </w:r>
    </w:p>
    <w:p w:rsidR="00336C4D" w:rsidRDefault="00336C4D">
      <w:pPr>
        <w:spacing w:after="120"/>
        <w:jc w:val="both"/>
        <w:rPr>
          <w:rFonts w:ascii="Tahoma" w:hAnsi="Tahoma" w:cs="Tahoma"/>
          <w:sz w:val="22"/>
          <w:szCs w:val="22"/>
        </w:rPr>
      </w:pPr>
      <w:r>
        <w:rPr>
          <w:rFonts w:ascii="Tahoma" w:hAnsi="Tahoma" w:cs="Tahoma"/>
          <w:b/>
          <w:sz w:val="22"/>
          <w:szCs w:val="22"/>
          <w:u w:val="single"/>
        </w:rPr>
        <w:t>La domanda di ammissione alla selezione dovrà</w:t>
      </w:r>
      <w:r>
        <w:rPr>
          <w:rFonts w:ascii="Tahoma" w:hAnsi="Tahoma" w:cs="Tahoma"/>
          <w:b/>
          <w:sz w:val="22"/>
          <w:szCs w:val="22"/>
        </w:rPr>
        <w:t>:</w:t>
      </w:r>
    </w:p>
    <w:p w:rsidR="00336C4D" w:rsidRDefault="00336C4D">
      <w:pPr>
        <w:numPr>
          <w:ilvl w:val="0"/>
          <w:numId w:val="9"/>
        </w:numPr>
        <w:tabs>
          <w:tab w:val="left" w:pos="426"/>
        </w:tabs>
        <w:spacing w:after="120"/>
        <w:jc w:val="both"/>
        <w:rPr>
          <w:rFonts w:ascii="Tahoma" w:hAnsi="Tahoma" w:cs="Tahoma"/>
          <w:sz w:val="22"/>
          <w:szCs w:val="22"/>
        </w:rPr>
      </w:pPr>
      <w:r>
        <w:rPr>
          <w:rFonts w:ascii="Tahoma" w:hAnsi="Tahoma" w:cs="Tahoma"/>
          <w:sz w:val="22"/>
          <w:szCs w:val="22"/>
        </w:rPr>
        <w:t xml:space="preserve">essere redatta su carta libera, secondo il facsimile allegato </w:t>
      </w:r>
      <w:r>
        <w:rPr>
          <w:rFonts w:ascii="Tahoma" w:hAnsi="Tahoma" w:cs="Tahoma"/>
          <w:b/>
          <w:sz w:val="22"/>
          <w:szCs w:val="22"/>
        </w:rPr>
        <w:t>e contenente le formule per le dichiarazioni sostitutive di cui al D.P.R. 28.12.2000, n. 445</w:t>
      </w:r>
      <w:r>
        <w:rPr>
          <w:rFonts w:ascii="Tahoma" w:hAnsi="Tahoma" w:cs="Tahoma"/>
          <w:sz w:val="22"/>
          <w:szCs w:val="22"/>
        </w:rPr>
        <w:t>;</w:t>
      </w:r>
    </w:p>
    <w:p w:rsidR="00336C4D" w:rsidRDefault="00336C4D">
      <w:pPr>
        <w:numPr>
          <w:ilvl w:val="0"/>
          <w:numId w:val="9"/>
        </w:numPr>
        <w:tabs>
          <w:tab w:val="left" w:pos="426"/>
        </w:tabs>
        <w:jc w:val="both"/>
        <w:rPr>
          <w:rFonts w:ascii="Tahoma" w:hAnsi="Tahoma" w:cs="Tahoma"/>
          <w:sz w:val="22"/>
          <w:szCs w:val="22"/>
        </w:rPr>
      </w:pPr>
      <w:r>
        <w:rPr>
          <w:rFonts w:ascii="Tahoma" w:hAnsi="Tahoma" w:cs="Tahoma"/>
          <w:sz w:val="22"/>
          <w:szCs w:val="22"/>
        </w:rPr>
        <w:t>contenere, oltre alla precisa indicazione del concorso e la richiesta di ammissione allo stesso, l’esatta dichiarazione, sotto la propria responsabilità, di quanto segue: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 xml:space="preserve">cognome e nome </w:t>
      </w:r>
      <w:r>
        <w:rPr>
          <w:rFonts w:ascii="Tahoma" w:hAnsi="Tahoma" w:cs="Tahoma"/>
          <w:sz w:val="22"/>
          <w:szCs w:val="22"/>
          <w:u w:val="single"/>
        </w:rPr>
        <w:t>in stampatello se la domanda non sia dattiloscritta</w:t>
      </w:r>
      <w:r>
        <w:rPr>
          <w:rFonts w:ascii="Tahoma" w:hAnsi="Tahoma" w:cs="Tahoma"/>
          <w:sz w:val="22"/>
          <w:szCs w:val="22"/>
        </w:rPr>
        <w:t>;</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la data, il luogo di nascita e la residenza;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 xml:space="preserve">il possesso della cittadinanza italiana o equivalente o il possesso dei requisiti di cui all’art. 38 del D. </w:t>
      </w:r>
      <w:proofErr w:type="spellStart"/>
      <w:r>
        <w:rPr>
          <w:rFonts w:ascii="Tahoma" w:hAnsi="Tahoma" w:cs="Tahoma"/>
          <w:sz w:val="22"/>
          <w:szCs w:val="22"/>
        </w:rPr>
        <w:t>Lgs</w:t>
      </w:r>
      <w:proofErr w:type="spellEnd"/>
      <w:r>
        <w:rPr>
          <w:rFonts w:ascii="Tahoma" w:hAnsi="Tahoma" w:cs="Tahoma"/>
          <w:sz w:val="22"/>
          <w:szCs w:val="22"/>
        </w:rPr>
        <w:t>. 165 del 30.03.2001 come modificato dall’art. 7 della legge 97 del 6.08.2013. I cittadini rientranti nell’ambito di applicazione di dette norme dovranno altresì dichiarare di godere dei diritti civili e politici anche negli Stati di appartenenza o di provenienza e di avere adeguata conoscenza della lingua italiana;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Comune nelle cui liste elettorali il concorrente è iscritto, ovvero i motivi della non iscrizione o cancellazione dalle liste medesime;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le eventuali con</w:t>
      </w:r>
      <w:r w:rsidR="0031768B">
        <w:rPr>
          <w:rFonts w:ascii="Tahoma" w:hAnsi="Tahoma" w:cs="Tahoma"/>
          <w:sz w:val="22"/>
          <w:szCs w:val="22"/>
        </w:rPr>
        <w:t>danne penali riportate, ancorché</w:t>
      </w:r>
      <w:r>
        <w:rPr>
          <w:rFonts w:ascii="Tahoma" w:hAnsi="Tahoma" w:cs="Tahoma"/>
          <w:sz w:val="22"/>
          <w:szCs w:val="22"/>
        </w:rPr>
        <w:t xml:space="preserve"> non trascritte nel certificato penale del casellario giudiziale ai sensi dell’art. 25 del D.P.R. 14.11.2002  (ovvero di non avere riportato condanne penali), e gli eventuali procedimenti penali pendenti di cui l’interessato è a conoscenza;</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possesso della laurea in medicina e chirurgia, dell’abilitazione all’esercizio della professione medico-chirurgica e di eventuali altri titoli di studio posseduti con indicazione di denominazione del titolo, istituto, sede e data di conseguimento;</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il possesso dei requisiti relativi alla specializzaz</w:t>
      </w:r>
      <w:r w:rsidR="0031768B">
        <w:rPr>
          <w:rFonts w:ascii="Tahoma" w:hAnsi="Tahoma" w:cs="Tahoma"/>
          <w:sz w:val="22"/>
          <w:szCs w:val="22"/>
        </w:rPr>
        <w:t>ione e/o anzianità di servizio:</w:t>
      </w:r>
    </w:p>
    <w:p w:rsidR="00336C4D" w:rsidRDefault="00336C4D">
      <w:pPr>
        <w:pStyle w:val="Titolo5"/>
        <w:numPr>
          <w:ilvl w:val="0"/>
          <w:numId w:val="1"/>
        </w:numPr>
        <w:spacing w:before="0" w:after="0"/>
        <w:jc w:val="both"/>
        <w:rPr>
          <w:rFonts w:ascii="Tahoma" w:hAnsi="Tahoma" w:cs="Tahoma"/>
          <w:b w:val="0"/>
          <w:i w:val="0"/>
          <w:sz w:val="22"/>
          <w:szCs w:val="22"/>
        </w:rPr>
      </w:pPr>
      <w:r>
        <w:rPr>
          <w:rFonts w:ascii="Tahoma" w:hAnsi="Tahoma" w:cs="Tahoma"/>
          <w:b w:val="0"/>
          <w:i w:val="0"/>
          <w:sz w:val="22"/>
          <w:szCs w:val="22"/>
        </w:rPr>
        <w:t xml:space="preserve">anzianità di servizio di sette anni, di cui cinque nella disciplina di </w:t>
      </w:r>
      <w:r w:rsidR="00042784">
        <w:rPr>
          <w:rFonts w:ascii="Tahoma" w:hAnsi="Tahoma" w:cs="Tahoma"/>
          <w:b w:val="0"/>
          <w:sz w:val="22"/>
          <w:szCs w:val="22"/>
        </w:rPr>
        <w:t>Psichiatria o</w:t>
      </w:r>
      <w:r w:rsidR="0031768B">
        <w:rPr>
          <w:rFonts w:ascii="Tahoma" w:hAnsi="Tahoma" w:cs="Tahoma"/>
          <w:b w:val="0"/>
          <w:sz w:val="22"/>
          <w:szCs w:val="22"/>
        </w:rPr>
        <w:t xml:space="preserve"> </w:t>
      </w:r>
      <w:r>
        <w:rPr>
          <w:rFonts w:ascii="Tahoma" w:hAnsi="Tahoma" w:cs="Tahoma"/>
          <w:b w:val="0"/>
          <w:i w:val="0"/>
          <w:sz w:val="22"/>
          <w:szCs w:val="22"/>
        </w:rPr>
        <w:t xml:space="preserve">disciplina equipollente e specializzazione nella disciplina di </w:t>
      </w:r>
      <w:r w:rsidR="00042784">
        <w:rPr>
          <w:rFonts w:ascii="Tahoma" w:hAnsi="Tahoma" w:cs="Tahoma"/>
          <w:b w:val="0"/>
          <w:sz w:val="22"/>
          <w:szCs w:val="22"/>
        </w:rPr>
        <w:t>Psichiatria</w:t>
      </w:r>
      <w:r w:rsidR="0031768B">
        <w:rPr>
          <w:rFonts w:ascii="Tahoma" w:hAnsi="Tahoma" w:cs="Tahoma"/>
          <w:b w:val="0"/>
          <w:i w:val="0"/>
          <w:sz w:val="22"/>
          <w:szCs w:val="22"/>
        </w:rPr>
        <w:t xml:space="preserve"> </w:t>
      </w:r>
      <w:r>
        <w:rPr>
          <w:rFonts w:ascii="Tahoma" w:hAnsi="Tahoma" w:cs="Tahoma"/>
          <w:b w:val="0"/>
          <w:i w:val="0"/>
          <w:sz w:val="22"/>
          <w:szCs w:val="22"/>
        </w:rPr>
        <w:t>o in una disciplina equipollente,</w:t>
      </w:r>
    </w:p>
    <w:p w:rsidR="00336C4D" w:rsidRDefault="00336C4D">
      <w:pPr>
        <w:pStyle w:val="Titolo5"/>
        <w:numPr>
          <w:ilvl w:val="0"/>
          <w:numId w:val="1"/>
        </w:numPr>
        <w:spacing w:before="0" w:after="0"/>
        <w:jc w:val="both"/>
        <w:rPr>
          <w:rFonts w:ascii="Tahoma" w:hAnsi="Tahoma" w:cs="Tahoma"/>
          <w:sz w:val="22"/>
          <w:szCs w:val="22"/>
        </w:rPr>
      </w:pPr>
      <w:r>
        <w:rPr>
          <w:rFonts w:ascii="Tahoma" w:hAnsi="Tahoma" w:cs="Tahoma"/>
          <w:b w:val="0"/>
          <w:i w:val="0"/>
          <w:sz w:val="22"/>
          <w:szCs w:val="22"/>
        </w:rPr>
        <w:t xml:space="preserve">anzianità di servizio di dieci anni nella disciplina di </w:t>
      </w:r>
      <w:r w:rsidR="00042784">
        <w:rPr>
          <w:rFonts w:ascii="Tahoma" w:hAnsi="Tahoma" w:cs="Tahoma"/>
          <w:b w:val="0"/>
          <w:sz w:val="22"/>
          <w:szCs w:val="22"/>
        </w:rPr>
        <w:t>Psichiatria</w:t>
      </w:r>
      <w:r>
        <w:rPr>
          <w:rFonts w:ascii="Tahoma" w:hAnsi="Tahoma" w:cs="Tahoma"/>
          <w:b w:val="0"/>
          <w:i w:val="0"/>
          <w:sz w:val="22"/>
          <w:szCs w:val="22"/>
        </w:rPr>
        <w:t>;</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l’iscrizione al relativo albo professionale;</w:t>
      </w:r>
    </w:p>
    <w:p w:rsidR="00336C4D" w:rsidRDefault="00336C4D">
      <w:pPr>
        <w:numPr>
          <w:ilvl w:val="0"/>
          <w:numId w:val="10"/>
        </w:numPr>
        <w:tabs>
          <w:tab w:val="left" w:pos="709"/>
        </w:tabs>
        <w:ind w:left="709" w:hanging="425"/>
        <w:jc w:val="both"/>
        <w:rPr>
          <w:rFonts w:ascii="Tahoma" w:hAnsi="Tahoma" w:cs="Tahoma"/>
          <w:sz w:val="22"/>
          <w:szCs w:val="22"/>
        </w:rPr>
      </w:pPr>
      <w:r>
        <w:rPr>
          <w:rFonts w:ascii="Tahoma" w:hAnsi="Tahoma" w:cs="Tahoma"/>
          <w:sz w:val="22"/>
          <w:szCs w:val="22"/>
        </w:rPr>
        <w:t>la posizione nei riguardi degli obblighi militari;</w:t>
      </w:r>
    </w:p>
    <w:p w:rsidR="00336C4D" w:rsidRDefault="00336C4D">
      <w:pPr>
        <w:numPr>
          <w:ilvl w:val="0"/>
          <w:numId w:val="10"/>
        </w:numPr>
        <w:tabs>
          <w:tab w:val="left" w:pos="567"/>
        </w:tabs>
        <w:ind w:left="709" w:hanging="567"/>
        <w:jc w:val="both"/>
        <w:rPr>
          <w:rFonts w:ascii="Tahoma" w:hAnsi="Tahoma" w:cs="Tahoma"/>
          <w:sz w:val="22"/>
          <w:szCs w:val="22"/>
        </w:rPr>
      </w:pPr>
      <w:r>
        <w:rPr>
          <w:rFonts w:ascii="Tahoma" w:hAnsi="Tahoma" w:cs="Tahoma"/>
          <w:sz w:val="22"/>
          <w:szCs w:val="22"/>
        </w:rPr>
        <w:t>gli eventuali servizi prestati presso pubbliche Amministrazioni e le cause di cessazione di precedenti rapporti di pubblico impiego;</w:t>
      </w:r>
    </w:p>
    <w:p w:rsidR="00336C4D" w:rsidRDefault="00336C4D">
      <w:pPr>
        <w:numPr>
          <w:ilvl w:val="0"/>
          <w:numId w:val="10"/>
        </w:numPr>
        <w:tabs>
          <w:tab w:val="left" w:pos="709"/>
        </w:tabs>
        <w:ind w:left="709" w:hanging="567"/>
        <w:jc w:val="both"/>
        <w:rPr>
          <w:rFonts w:ascii="Tahoma" w:hAnsi="Tahoma" w:cs="Tahoma"/>
          <w:sz w:val="22"/>
          <w:szCs w:val="22"/>
        </w:rPr>
      </w:pPr>
      <w:r>
        <w:rPr>
          <w:rFonts w:ascii="Tahoma" w:hAnsi="Tahoma" w:cs="Tahoma"/>
          <w:sz w:val="22"/>
          <w:szCs w:val="22"/>
        </w:rPr>
        <w:t>l’indirizzo al quale dovranno essere trasmesse le comunicazioni relative al concorso; in caso di mancata indicazione vale, ad ogni effetto, la residenza dichiarata ai sensi del precedente punto 2);</w:t>
      </w:r>
    </w:p>
    <w:p w:rsidR="00336C4D" w:rsidRDefault="00336C4D">
      <w:pPr>
        <w:numPr>
          <w:ilvl w:val="0"/>
          <w:numId w:val="10"/>
        </w:numPr>
        <w:tabs>
          <w:tab w:val="left" w:pos="709"/>
        </w:tabs>
        <w:spacing w:after="120"/>
        <w:ind w:left="709" w:hanging="567"/>
        <w:jc w:val="both"/>
        <w:rPr>
          <w:rFonts w:ascii="Tahoma" w:hAnsi="Tahoma" w:cs="Tahoma"/>
          <w:sz w:val="22"/>
          <w:szCs w:val="22"/>
        </w:rPr>
      </w:pPr>
      <w:r>
        <w:rPr>
          <w:rFonts w:ascii="Tahoma" w:hAnsi="Tahoma" w:cs="Tahoma"/>
          <w:sz w:val="22"/>
          <w:szCs w:val="22"/>
        </w:rPr>
        <w:t xml:space="preserve">il consenso al trattamento dei dati personali ai fini della gestione della presente procedura ai sensi del </w:t>
      </w:r>
      <w:proofErr w:type="spellStart"/>
      <w:r>
        <w:rPr>
          <w:rFonts w:ascii="Tahoma" w:hAnsi="Tahoma" w:cs="Tahoma"/>
          <w:sz w:val="22"/>
          <w:szCs w:val="22"/>
        </w:rPr>
        <w:t>D.Lgs.</w:t>
      </w:r>
      <w:proofErr w:type="spellEnd"/>
      <w:r>
        <w:rPr>
          <w:rFonts w:ascii="Tahoma" w:hAnsi="Tahoma" w:cs="Tahoma"/>
          <w:sz w:val="22"/>
          <w:szCs w:val="22"/>
        </w:rPr>
        <w:t xml:space="preserve"> n. 196 del 30.06.2003 e </w:t>
      </w:r>
      <w:proofErr w:type="spellStart"/>
      <w:r>
        <w:rPr>
          <w:rFonts w:ascii="Tahoma" w:hAnsi="Tahoma" w:cs="Tahoma"/>
          <w:sz w:val="22"/>
          <w:szCs w:val="22"/>
        </w:rPr>
        <w:t>ss.mm.ii.</w:t>
      </w:r>
      <w:proofErr w:type="spellEnd"/>
      <w:r>
        <w:rPr>
          <w:rFonts w:ascii="Tahoma" w:hAnsi="Tahoma" w:cs="Tahoma"/>
          <w:sz w:val="22"/>
          <w:szCs w:val="22"/>
        </w:rPr>
        <w:t xml:space="preserve"> e del Regolamento Europeo sulla </w:t>
      </w:r>
      <w:r>
        <w:rPr>
          <w:rFonts w:ascii="Tahoma" w:hAnsi="Tahoma" w:cs="Tahoma"/>
          <w:sz w:val="22"/>
          <w:szCs w:val="22"/>
        </w:rPr>
        <w:lastRenderedPageBreak/>
        <w:t xml:space="preserve">protezione dei dati </w:t>
      </w:r>
      <w:r>
        <w:rPr>
          <w:rFonts w:ascii="Tahoma" w:hAnsi="Tahoma" w:cs="Tahoma"/>
          <w:i/>
          <w:sz w:val="22"/>
          <w:szCs w:val="22"/>
        </w:rPr>
        <w:t>(GDPR 2016/679)</w:t>
      </w:r>
      <w:r>
        <w:rPr>
          <w:rFonts w:ascii="Tahoma" w:hAnsi="Tahoma" w:cs="Tahoma"/>
          <w:sz w:val="22"/>
          <w:szCs w:val="22"/>
        </w:rPr>
        <w:t xml:space="preserve"> comprese le forme di pubblicità obbligatorie previste dalla normativa vigente.</w:t>
      </w:r>
    </w:p>
    <w:p w:rsidR="00336C4D" w:rsidRDefault="00336C4D">
      <w:pPr>
        <w:ind w:left="708"/>
        <w:jc w:val="both"/>
        <w:rPr>
          <w:rFonts w:ascii="Tahoma" w:hAnsi="Tahoma" w:cs="Tahoma"/>
          <w:sz w:val="22"/>
          <w:szCs w:val="22"/>
        </w:rPr>
      </w:pPr>
      <w:r>
        <w:rPr>
          <w:rFonts w:ascii="Tahoma" w:hAnsi="Tahoma" w:cs="Tahoma"/>
          <w:sz w:val="22"/>
          <w:szCs w:val="22"/>
        </w:rPr>
        <w:t>Ai sensi della normativa sopra richiamata, i dati personali forniti dai candidati saranno raccolti presso le strutture organizzative della SC Personale e Sviluppo Risorse Umane per le finalità di gestione del concorso e saranno trattati presso una banca dati eventualmente automatizzata anche successivamente all’eventuale instaurazione del rapporto di lavoro, per finalità inerenti alla gestione del rapporto medesimo.</w:t>
      </w:r>
    </w:p>
    <w:p w:rsidR="00336C4D" w:rsidRDefault="00336C4D">
      <w:pPr>
        <w:ind w:left="708"/>
        <w:jc w:val="both"/>
        <w:rPr>
          <w:rFonts w:ascii="Tahoma" w:hAnsi="Tahoma" w:cs="Tahoma"/>
          <w:sz w:val="22"/>
          <w:szCs w:val="22"/>
        </w:rPr>
      </w:pPr>
      <w:r>
        <w:rPr>
          <w:rFonts w:ascii="Tahoma" w:hAnsi="Tahoma" w:cs="Tahoma"/>
          <w:sz w:val="22"/>
          <w:szCs w:val="22"/>
        </w:rPr>
        <w:t>Il conferimento di tali dati è obbligatorio ai fini della valutazione dei requisiti di partecipazione, pena l’esclusione dal concorso.</w:t>
      </w:r>
    </w:p>
    <w:p w:rsidR="00336C4D" w:rsidRDefault="00336C4D">
      <w:pPr>
        <w:spacing w:after="120"/>
        <w:ind w:left="708"/>
        <w:jc w:val="both"/>
        <w:rPr>
          <w:rFonts w:ascii="Tahoma" w:hAnsi="Tahoma" w:cs="Tahoma"/>
          <w:sz w:val="22"/>
          <w:szCs w:val="22"/>
        </w:rPr>
      </w:pPr>
      <w:r>
        <w:rPr>
          <w:rFonts w:ascii="Tahoma" w:hAnsi="Tahoma" w:cs="Tahoma"/>
          <w:sz w:val="22"/>
          <w:szCs w:val="22"/>
        </w:rPr>
        <w:t xml:space="preserve">Le medesime informazioni potranno essere comunicate alle amministrazioni pubbliche eventualmente interessate allo svolgimento del concorso o alla posizione </w:t>
      </w:r>
      <w:proofErr w:type="spellStart"/>
      <w:r>
        <w:rPr>
          <w:rFonts w:ascii="Tahoma" w:hAnsi="Tahoma" w:cs="Tahoma"/>
          <w:sz w:val="22"/>
          <w:szCs w:val="22"/>
        </w:rPr>
        <w:t>giuridico-economica</w:t>
      </w:r>
      <w:proofErr w:type="spellEnd"/>
      <w:r>
        <w:rPr>
          <w:rFonts w:ascii="Tahoma" w:hAnsi="Tahoma" w:cs="Tahoma"/>
          <w:sz w:val="22"/>
          <w:szCs w:val="22"/>
        </w:rPr>
        <w:t xml:space="preserve"> del candidato.</w:t>
      </w:r>
    </w:p>
    <w:p w:rsidR="00336C4D" w:rsidRDefault="00336C4D">
      <w:pPr>
        <w:spacing w:after="120"/>
        <w:ind w:left="708"/>
        <w:jc w:val="both"/>
        <w:rPr>
          <w:rFonts w:ascii="Tahoma" w:hAnsi="Tahoma" w:cs="Tahoma"/>
          <w:sz w:val="22"/>
          <w:szCs w:val="22"/>
        </w:rPr>
      </w:pPr>
      <w:r>
        <w:rPr>
          <w:rFonts w:ascii="Tahoma" w:hAnsi="Tahoma" w:cs="Tahoma"/>
          <w:sz w:val="22"/>
          <w:szCs w:val="22"/>
        </w:rPr>
        <w:t>L’interessato gode dei diritti di cui all’art. 7 della citata legge tra i quali il diritto di accesso ai dati che lo riguardano, nonché di alcuni diritti complementari tra cui quello di fare rettificare i dati erronei, incompleti o raccolti in termini non conformi alla legge, nonché, ancora quello di opporsi al loro trattamento per motivi legittimi. Tali diritti potranno essere fatti valere nei confronti dell’AZIENDA SANITARIA LOCALE AL .</w:t>
      </w:r>
    </w:p>
    <w:p w:rsidR="00336C4D" w:rsidRDefault="00336C4D">
      <w:pPr>
        <w:numPr>
          <w:ilvl w:val="0"/>
          <w:numId w:val="9"/>
        </w:numPr>
        <w:tabs>
          <w:tab w:val="left" w:pos="426"/>
        </w:tabs>
        <w:jc w:val="both"/>
        <w:rPr>
          <w:rFonts w:ascii="Tahoma" w:hAnsi="Tahoma" w:cs="Tahoma"/>
          <w:sz w:val="22"/>
          <w:szCs w:val="22"/>
        </w:rPr>
      </w:pPr>
      <w:r>
        <w:rPr>
          <w:rFonts w:ascii="Tahoma" w:hAnsi="Tahoma" w:cs="Tahoma"/>
          <w:sz w:val="22"/>
          <w:szCs w:val="22"/>
        </w:rPr>
        <w:t>essere sottoscritta in originale dal candidato, pena l’inammissibilità dell’aspirante. Ai sensi dell’art. 3 comma 5 della legge 15/5/97 n. 127, la firma in calce alla domanda non è più soggetta ad autenticazione.</w:t>
      </w:r>
    </w:p>
    <w:p w:rsidR="00336C4D" w:rsidRDefault="00336C4D">
      <w:pPr>
        <w:jc w:val="both"/>
        <w:rPr>
          <w:rFonts w:ascii="Tahoma" w:hAnsi="Tahoma" w:cs="Tahoma"/>
          <w:sz w:val="22"/>
          <w:szCs w:val="22"/>
        </w:rPr>
      </w:pPr>
    </w:p>
    <w:p w:rsidR="00336C4D" w:rsidRDefault="00336C4D">
      <w:pPr>
        <w:jc w:val="both"/>
        <w:rPr>
          <w:rFonts w:ascii="Tahoma" w:hAnsi="Tahoma" w:cs="Tahoma"/>
          <w:sz w:val="22"/>
          <w:szCs w:val="22"/>
        </w:rPr>
      </w:pPr>
      <w:r>
        <w:rPr>
          <w:rFonts w:ascii="Tahoma" w:hAnsi="Tahoma" w:cs="Tahoma"/>
          <w:sz w:val="22"/>
          <w:szCs w:val="22"/>
        </w:rPr>
        <w:t>Ai sensi delle norme vigenti in materia, dovranno essere autocertificati, pena la non ammissione:</w:t>
      </w:r>
    </w:p>
    <w:p w:rsidR="00336C4D" w:rsidRDefault="00336C4D">
      <w:pPr>
        <w:numPr>
          <w:ilvl w:val="0"/>
          <w:numId w:val="6"/>
        </w:numPr>
        <w:ind w:left="360"/>
        <w:jc w:val="both"/>
        <w:rPr>
          <w:rFonts w:ascii="Tahoma" w:hAnsi="Tahoma" w:cs="Tahoma"/>
          <w:sz w:val="22"/>
          <w:szCs w:val="22"/>
        </w:rPr>
      </w:pPr>
      <w:r>
        <w:rPr>
          <w:rFonts w:ascii="Tahoma" w:hAnsi="Tahoma" w:cs="Tahoma"/>
          <w:sz w:val="22"/>
          <w:szCs w:val="22"/>
        </w:rPr>
        <w:t>anzianità di servizio di sette anni, di cui cinque nella disciplina di cui al presente avviso o disciplina equipollente e specializzazione nella disciplina o in una disciplina equipollente, ovvero anzianità di servizio di dieci anni nella disciplina;</w:t>
      </w:r>
    </w:p>
    <w:p w:rsidR="00336C4D" w:rsidRDefault="00336C4D">
      <w:pPr>
        <w:numPr>
          <w:ilvl w:val="0"/>
          <w:numId w:val="6"/>
        </w:numPr>
        <w:spacing w:after="120"/>
        <w:ind w:left="284" w:hanging="284"/>
        <w:jc w:val="both"/>
        <w:rPr>
          <w:rFonts w:ascii="Tahoma" w:hAnsi="Tahoma" w:cs="Tahoma"/>
          <w:b/>
          <w:sz w:val="22"/>
          <w:szCs w:val="22"/>
        </w:rPr>
      </w:pPr>
      <w:r>
        <w:rPr>
          <w:rFonts w:ascii="Tahoma" w:hAnsi="Tahoma" w:cs="Tahoma"/>
          <w:sz w:val="22"/>
          <w:szCs w:val="22"/>
        </w:rPr>
        <w:t xml:space="preserve"> attuale iscrizione all’albo professionale dell’ordine dei Medici.</w:t>
      </w:r>
    </w:p>
    <w:p w:rsidR="00336C4D" w:rsidRDefault="00336C4D">
      <w:pPr>
        <w:spacing w:after="120"/>
        <w:jc w:val="both"/>
        <w:rPr>
          <w:rFonts w:ascii="Tahoma" w:hAnsi="Tahoma" w:cs="Tahoma"/>
          <w:b/>
          <w:sz w:val="22"/>
          <w:szCs w:val="22"/>
          <w:u w:val="single"/>
        </w:rPr>
      </w:pPr>
      <w:r>
        <w:rPr>
          <w:rFonts w:ascii="Tahoma" w:hAnsi="Tahoma" w:cs="Tahoma"/>
          <w:b/>
          <w:sz w:val="22"/>
          <w:szCs w:val="22"/>
        </w:rPr>
        <w:t xml:space="preserve">Il facsimile della domanda di ammissione, il facsimile del curriculum professionale e il facsimile del modello allegato 1 e del modello allegato 2 sono disponibili sul sito internet ASL AL </w:t>
      </w:r>
      <w:hyperlink r:id="rId12" w:history="1">
        <w:r>
          <w:rPr>
            <w:rStyle w:val="Collegamentoipertestuale"/>
            <w:rFonts w:ascii="Tahoma" w:hAnsi="Tahoma" w:cs="Tahoma"/>
            <w:b/>
            <w:sz w:val="22"/>
            <w:szCs w:val="22"/>
          </w:rPr>
          <w:t>www.aslal.it</w:t>
        </w:r>
      </w:hyperlink>
      <w:r>
        <w:rPr>
          <w:rFonts w:ascii="Tahoma" w:hAnsi="Tahoma" w:cs="Tahoma"/>
          <w:b/>
          <w:sz w:val="22"/>
          <w:szCs w:val="22"/>
        </w:rPr>
        <w:t xml:space="preserve"> – sezione CONCORSI E SELEZIONI - </w:t>
      </w:r>
      <w:hyperlink r:id="rId13" w:history="1">
        <w:r>
          <w:rPr>
            <w:rStyle w:val="Collegamentoipertestuale"/>
            <w:rFonts w:ascii="Tahoma" w:hAnsi="Tahoma" w:cs="Tahoma"/>
            <w:b/>
            <w:bCs/>
            <w:color w:val="00000A"/>
            <w:sz w:val="22"/>
            <w:szCs w:val="22"/>
            <w:u w:val="none"/>
          </w:rPr>
          <w:t>Avvisi per il conferimento di incarichi di struttura complessa ruolo sanitario in corso di espletamento</w:t>
        </w:r>
      </w:hyperlink>
      <w:r>
        <w:rPr>
          <w:rFonts w:ascii="Tahoma" w:hAnsi="Tahoma" w:cs="Tahoma"/>
          <w:b/>
          <w:sz w:val="22"/>
          <w:szCs w:val="22"/>
        </w:rPr>
        <w:t>, in formato Word.</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DOCUMENTAZIONE DA ALLEGARE ALLA DOMANDA</w:t>
      </w:r>
    </w:p>
    <w:p w:rsidR="00336C4D" w:rsidRDefault="00336C4D">
      <w:pPr>
        <w:spacing w:after="120"/>
        <w:jc w:val="both"/>
        <w:rPr>
          <w:rFonts w:ascii="Tahoma" w:hAnsi="Tahoma" w:cs="Tahoma"/>
          <w:i/>
          <w:sz w:val="22"/>
          <w:szCs w:val="22"/>
          <w:u w:val="single"/>
        </w:rPr>
      </w:pPr>
      <w:r>
        <w:rPr>
          <w:rFonts w:ascii="Tahoma" w:hAnsi="Tahoma" w:cs="Tahoma"/>
          <w:sz w:val="22"/>
          <w:szCs w:val="22"/>
        </w:rPr>
        <w:t>Alla domanda devono essere allegati:</w:t>
      </w:r>
    </w:p>
    <w:p w:rsidR="00336C4D" w:rsidRDefault="00336C4D">
      <w:pPr>
        <w:numPr>
          <w:ilvl w:val="0"/>
          <w:numId w:val="7"/>
        </w:numPr>
        <w:spacing w:after="120"/>
        <w:jc w:val="both"/>
        <w:rPr>
          <w:rFonts w:ascii="Tahoma" w:hAnsi="Tahoma" w:cs="Tahoma"/>
          <w:sz w:val="22"/>
          <w:szCs w:val="22"/>
        </w:rPr>
      </w:pPr>
      <w:r>
        <w:rPr>
          <w:rFonts w:ascii="Tahoma" w:hAnsi="Tahoma" w:cs="Tahoma"/>
          <w:i/>
          <w:sz w:val="22"/>
          <w:szCs w:val="22"/>
          <w:u w:val="single"/>
        </w:rPr>
        <w:t>curriculum</w:t>
      </w:r>
      <w:r>
        <w:rPr>
          <w:rFonts w:ascii="Tahoma" w:hAnsi="Tahoma" w:cs="Tahoma"/>
          <w:sz w:val="22"/>
          <w:szCs w:val="22"/>
          <w:u w:val="single"/>
        </w:rPr>
        <w:t xml:space="preserve"> professionale</w:t>
      </w:r>
      <w:r>
        <w:rPr>
          <w:rFonts w:ascii="Tahoma" w:hAnsi="Tahoma" w:cs="Tahoma"/>
          <w:sz w:val="22"/>
          <w:szCs w:val="22"/>
        </w:rPr>
        <w:t>, ai sensi dell’art. 8 D.P.R. 484/97, datato e firmato, redatto in forma di dichiarazione sostitutiva di cui al D.P.R. 28.12.2000, n. 445 secondo il facsimile allegato, con riferimento:</w:t>
      </w:r>
    </w:p>
    <w:p w:rsidR="00336C4D" w:rsidRDefault="00336C4D">
      <w:pPr>
        <w:numPr>
          <w:ilvl w:val="0"/>
          <w:numId w:val="8"/>
        </w:numPr>
        <w:jc w:val="both"/>
        <w:rPr>
          <w:rFonts w:ascii="Tahoma" w:hAnsi="Tahoma" w:cs="Tahoma"/>
          <w:sz w:val="22"/>
          <w:szCs w:val="22"/>
        </w:rPr>
      </w:pPr>
      <w:r>
        <w:rPr>
          <w:rFonts w:ascii="Tahoma" w:hAnsi="Tahoma" w:cs="Tahoma"/>
          <w:sz w:val="22"/>
          <w:szCs w:val="22"/>
        </w:rPr>
        <w:t>alla tipologia delle istituzioni in cui sono allocate le strutture presso le quali il candidato ha svolto la sua attività e alla tipologia delle prestazioni erogate dalle strutture medesime;</w:t>
      </w:r>
    </w:p>
    <w:p w:rsidR="00336C4D" w:rsidRDefault="00336C4D">
      <w:pPr>
        <w:numPr>
          <w:ilvl w:val="0"/>
          <w:numId w:val="8"/>
        </w:numPr>
        <w:jc w:val="both"/>
        <w:rPr>
          <w:rFonts w:ascii="Tahoma" w:hAnsi="Tahoma" w:cs="Tahoma"/>
          <w:sz w:val="22"/>
          <w:szCs w:val="22"/>
        </w:rPr>
      </w:pPr>
      <w:r>
        <w:rPr>
          <w:rFonts w:ascii="Tahoma" w:hAnsi="Tahoma" w:cs="Tahoma"/>
          <w:sz w:val="22"/>
          <w:szCs w:val="22"/>
        </w:rPr>
        <w:t>alla posizione funzionale del candidato nelle strutture ed alle sue competenze con indicazione di eventuali specifici ambiti di autonomia professionale con funzioni di direzione;</w:t>
      </w:r>
    </w:p>
    <w:p w:rsidR="00336C4D" w:rsidRDefault="00336C4D">
      <w:pPr>
        <w:numPr>
          <w:ilvl w:val="0"/>
          <w:numId w:val="8"/>
        </w:numPr>
        <w:jc w:val="both"/>
        <w:rPr>
          <w:rFonts w:ascii="Tahoma" w:hAnsi="Tahoma" w:cs="Tahoma"/>
          <w:sz w:val="22"/>
          <w:szCs w:val="22"/>
        </w:rPr>
      </w:pPr>
      <w:r>
        <w:rPr>
          <w:rFonts w:ascii="Tahoma" w:hAnsi="Tahoma" w:cs="Tahoma"/>
          <w:sz w:val="22"/>
          <w:szCs w:val="22"/>
        </w:rPr>
        <w:t>alla tipologia qualitativa e quantitativa delle prestazioni effettuate dal candidato;</w:t>
      </w:r>
    </w:p>
    <w:p w:rsidR="00336C4D" w:rsidRDefault="00336C4D">
      <w:pPr>
        <w:numPr>
          <w:ilvl w:val="0"/>
          <w:numId w:val="8"/>
        </w:numPr>
        <w:jc w:val="both"/>
        <w:rPr>
          <w:rFonts w:ascii="Tahoma" w:hAnsi="Tahoma" w:cs="Tahoma"/>
          <w:sz w:val="22"/>
          <w:szCs w:val="22"/>
        </w:rPr>
      </w:pPr>
      <w:r>
        <w:rPr>
          <w:rFonts w:ascii="Tahoma" w:hAnsi="Tahoma" w:cs="Tahoma"/>
          <w:sz w:val="22"/>
          <w:szCs w:val="22"/>
        </w:rPr>
        <w:t>ai soggiorni di studio o di addestramento professionale per attività attinenti alla disciplina in rilevanti strutture italiane o estere di durata non inferiore a tre mesi con esclusione dei tirocini obbligatori;</w:t>
      </w:r>
    </w:p>
    <w:p w:rsidR="00336C4D" w:rsidRDefault="00336C4D">
      <w:pPr>
        <w:numPr>
          <w:ilvl w:val="0"/>
          <w:numId w:val="8"/>
        </w:numPr>
        <w:jc w:val="both"/>
        <w:rPr>
          <w:rFonts w:ascii="Tahoma" w:hAnsi="Tahoma" w:cs="Tahoma"/>
          <w:sz w:val="22"/>
          <w:szCs w:val="22"/>
        </w:rPr>
      </w:pPr>
      <w:r>
        <w:rPr>
          <w:rFonts w:ascii="Tahoma" w:hAnsi="Tahoma" w:cs="Tahoma"/>
          <w:sz w:val="22"/>
          <w:szCs w:val="22"/>
        </w:rPr>
        <w:t>alla attività didattica presso corsi di studio per il conseguimento di diploma universitario, di laurea o di specializzazione ovvero presso scuole per la formazione di personale sanitario con indicazione delle ore annue di insegnamento;</w:t>
      </w:r>
    </w:p>
    <w:p w:rsidR="00336C4D" w:rsidRDefault="00336C4D">
      <w:pPr>
        <w:numPr>
          <w:ilvl w:val="0"/>
          <w:numId w:val="8"/>
        </w:numPr>
        <w:jc w:val="both"/>
        <w:rPr>
          <w:rFonts w:ascii="Tahoma" w:hAnsi="Tahoma" w:cs="Tahoma"/>
          <w:sz w:val="22"/>
          <w:szCs w:val="22"/>
        </w:rPr>
      </w:pPr>
      <w:r>
        <w:rPr>
          <w:rFonts w:ascii="Tahoma" w:hAnsi="Tahoma" w:cs="Tahoma"/>
          <w:sz w:val="22"/>
          <w:szCs w:val="22"/>
        </w:rPr>
        <w:lastRenderedPageBreak/>
        <w:t>alla partecipazione a corsi, congressi, convegni e seminari, anche effettuati all’estero, valutati secondo i criteri di cui all’art. 9 del D.P.R. 10.12.97, n. 484, nonché alle pregresse idoneità nazionali;</w:t>
      </w:r>
    </w:p>
    <w:p w:rsidR="00336C4D" w:rsidRDefault="00336C4D">
      <w:pPr>
        <w:numPr>
          <w:ilvl w:val="0"/>
          <w:numId w:val="8"/>
        </w:numPr>
        <w:spacing w:after="120"/>
        <w:jc w:val="both"/>
        <w:rPr>
          <w:rFonts w:ascii="Tahoma" w:hAnsi="Tahoma" w:cs="Tahoma"/>
          <w:sz w:val="22"/>
          <w:szCs w:val="22"/>
        </w:rPr>
      </w:pPr>
      <w:r>
        <w:rPr>
          <w:rFonts w:ascii="Tahoma" w:hAnsi="Tahoma" w:cs="Tahoma"/>
          <w:sz w:val="22"/>
          <w:szCs w:val="22"/>
        </w:rPr>
        <w:t>alla produzione scientifica strettamente pertinente alla disciplina, pubblicata su riviste italiane o straniere, caratterizzate da criteri di filtro nell’accettazione dei lavori, nonché il suo impatto sulla comunità  scientifica.</w:t>
      </w:r>
    </w:p>
    <w:p w:rsidR="00336C4D" w:rsidRDefault="00336C4D">
      <w:pPr>
        <w:spacing w:after="120"/>
        <w:ind w:left="426" w:hanging="426"/>
        <w:jc w:val="both"/>
        <w:rPr>
          <w:rFonts w:ascii="Tahoma" w:hAnsi="Tahoma" w:cs="Tahoma"/>
          <w:sz w:val="22"/>
          <w:szCs w:val="22"/>
        </w:rPr>
      </w:pPr>
      <w:r>
        <w:rPr>
          <w:rFonts w:ascii="Tahoma" w:hAnsi="Tahoma" w:cs="Tahoma"/>
          <w:sz w:val="22"/>
          <w:szCs w:val="22"/>
        </w:rPr>
        <w:tab/>
        <w:t>Nel curriculum dovrà essere evidenziato il possesso delle caratteristiche del profilo professionale specifico delineate al p. 1 del presente avviso.</w:t>
      </w:r>
    </w:p>
    <w:p w:rsidR="00336C4D" w:rsidRDefault="00336C4D">
      <w:pPr>
        <w:spacing w:after="120"/>
        <w:ind w:left="426" w:hanging="426"/>
        <w:jc w:val="both"/>
        <w:rPr>
          <w:rFonts w:ascii="Tahoma" w:hAnsi="Tahoma" w:cs="Tahoma"/>
          <w:sz w:val="22"/>
          <w:szCs w:val="22"/>
        </w:rPr>
      </w:pPr>
      <w:r>
        <w:rPr>
          <w:rFonts w:ascii="Tahoma" w:hAnsi="Tahoma" w:cs="Tahoma"/>
          <w:sz w:val="22"/>
          <w:szCs w:val="22"/>
        </w:rPr>
        <w:tab/>
        <w:t>La Commissione non potrà prendere in considerazione titoli non documentati formalmente o non comprovati con dichiarazioni rese ai sensi del  DPR 28.12.2000 n. 445.</w:t>
      </w:r>
    </w:p>
    <w:p w:rsidR="00336C4D" w:rsidRDefault="00336C4D">
      <w:pPr>
        <w:spacing w:after="120"/>
        <w:ind w:left="426" w:hanging="426"/>
        <w:jc w:val="both"/>
        <w:rPr>
          <w:rFonts w:ascii="Tahoma" w:hAnsi="Tahoma" w:cs="Tahoma"/>
          <w:sz w:val="22"/>
          <w:szCs w:val="22"/>
          <w:u w:val="single"/>
        </w:rPr>
      </w:pPr>
      <w:r>
        <w:rPr>
          <w:rFonts w:ascii="Tahoma" w:hAnsi="Tahoma" w:cs="Tahoma"/>
          <w:sz w:val="22"/>
          <w:szCs w:val="22"/>
        </w:rPr>
        <w:tab/>
        <w:t xml:space="preserve">Eventuali ulteriori informazioni non contemplate nel modello di </w:t>
      </w:r>
      <w:r>
        <w:rPr>
          <w:rFonts w:ascii="Tahoma" w:hAnsi="Tahoma" w:cs="Tahoma"/>
          <w:i/>
          <w:sz w:val="22"/>
          <w:szCs w:val="22"/>
        </w:rPr>
        <w:t>curriculum</w:t>
      </w:r>
      <w:r>
        <w:rPr>
          <w:rFonts w:ascii="Tahoma" w:hAnsi="Tahoma" w:cs="Tahoma"/>
          <w:sz w:val="22"/>
          <w:szCs w:val="22"/>
        </w:rPr>
        <w:t xml:space="preserve"> possono essere presentate separatamente dal candidato, purc</w:t>
      </w:r>
      <w:r w:rsidR="0031768B">
        <w:rPr>
          <w:rFonts w:ascii="Tahoma" w:hAnsi="Tahoma" w:cs="Tahoma"/>
          <w:sz w:val="22"/>
          <w:szCs w:val="22"/>
        </w:rPr>
        <w:t>hé</w:t>
      </w:r>
      <w:r>
        <w:rPr>
          <w:rFonts w:ascii="Tahoma" w:hAnsi="Tahoma" w:cs="Tahoma"/>
          <w:sz w:val="22"/>
          <w:szCs w:val="22"/>
        </w:rPr>
        <w:t xml:space="preserve"> debitamente autocertificate, sulla base del facsimile allegato all’avviso (Modello allegato n. 2).</w:t>
      </w:r>
    </w:p>
    <w:p w:rsidR="00336C4D" w:rsidRDefault="00336C4D">
      <w:pPr>
        <w:numPr>
          <w:ilvl w:val="0"/>
          <w:numId w:val="7"/>
        </w:numPr>
        <w:spacing w:after="120"/>
        <w:jc w:val="both"/>
        <w:rPr>
          <w:rFonts w:ascii="Tahoma" w:hAnsi="Tahoma" w:cs="Tahoma"/>
          <w:sz w:val="22"/>
          <w:szCs w:val="22"/>
          <w:u w:val="single"/>
        </w:rPr>
      </w:pPr>
      <w:r>
        <w:rPr>
          <w:rFonts w:ascii="Tahoma" w:hAnsi="Tahoma" w:cs="Tahoma"/>
          <w:sz w:val="22"/>
          <w:szCs w:val="22"/>
          <w:u w:val="single"/>
        </w:rPr>
        <w:t>dettagliato elenco cronologico</w:t>
      </w:r>
      <w:r>
        <w:rPr>
          <w:rFonts w:ascii="Tahoma" w:hAnsi="Tahoma" w:cs="Tahoma"/>
          <w:sz w:val="22"/>
          <w:szCs w:val="22"/>
        </w:rPr>
        <w:t xml:space="preserve"> delle pubblicazioni in cui siano evidenziate quelle ritenute più significative;</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elenco in triplice copia</w:t>
      </w:r>
      <w:r>
        <w:rPr>
          <w:rFonts w:ascii="Tahoma" w:hAnsi="Tahoma" w:cs="Tahoma"/>
          <w:sz w:val="22"/>
          <w:szCs w:val="22"/>
        </w:rPr>
        <w:t>, in carta semplice, dei titoli e documenti presentati, numerati progressivamente in relazione al corrispondente titolo e con indicazione del relativo stato (se originale o fotocopia autenticata);</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fotocopia</w:t>
      </w:r>
      <w:r>
        <w:rPr>
          <w:rFonts w:ascii="Tahoma" w:hAnsi="Tahoma" w:cs="Tahoma"/>
          <w:sz w:val="22"/>
          <w:szCs w:val="22"/>
        </w:rPr>
        <w:t xml:space="preserve"> non autenticata della carta di identità o altro documento di riconoscimento in corso di validità, nei casi e per gli effetti di seguito specificati;</w:t>
      </w:r>
    </w:p>
    <w:p w:rsidR="00336C4D" w:rsidRDefault="00336C4D">
      <w:pPr>
        <w:numPr>
          <w:ilvl w:val="0"/>
          <w:numId w:val="7"/>
        </w:numPr>
        <w:spacing w:after="120"/>
        <w:ind w:left="357" w:hanging="357"/>
        <w:jc w:val="both"/>
        <w:rPr>
          <w:rFonts w:ascii="Tahoma" w:hAnsi="Tahoma" w:cs="Tahoma"/>
          <w:sz w:val="22"/>
          <w:szCs w:val="22"/>
          <w:u w:val="single"/>
        </w:rPr>
      </w:pPr>
      <w:r>
        <w:rPr>
          <w:rFonts w:ascii="Tahoma" w:hAnsi="Tahoma" w:cs="Tahoma"/>
          <w:sz w:val="22"/>
          <w:szCs w:val="22"/>
          <w:u w:val="single"/>
        </w:rPr>
        <w:t xml:space="preserve">certificazione dell’Ente o Azienda relativa alla tipologia qualitativa e quantitativa delle prestazioni effettuate dal </w:t>
      </w:r>
      <w:r>
        <w:rPr>
          <w:rFonts w:ascii="Tahoma" w:hAnsi="Tahoma" w:cs="Tahoma"/>
          <w:b/>
          <w:sz w:val="22"/>
          <w:szCs w:val="22"/>
          <w:u w:val="single"/>
        </w:rPr>
        <w:t>candidato</w:t>
      </w:r>
      <w:r>
        <w:rPr>
          <w:rFonts w:ascii="Tahoma" w:hAnsi="Tahoma" w:cs="Tahoma"/>
          <w:sz w:val="22"/>
          <w:szCs w:val="22"/>
          <w:u w:val="single"/>
        </w:rPr>
        <w:t xml:space="preserve"> che non può essere autocertificata e che dovrà essere documentata così come indicato dall’art. 8 comma 3 lett. c) e comma 5 e dall’art. 6 del D.P.R. 10.12.1997, n. 484 (</w:t>
      </w:r>
      <w:r>
        <w:rPr>
          <w:rFonts w:ascii="Tahoma" w:hAnsi="Tahoma" w:cs="Tahoma"/>
          <w:sz w:val="22"/>
          <w:szCs w:val="22"/>
        </w:rPr>
        <w:t>art. 6 comma 1 lett. a) casistica chirurgica e delle procedure chirurgiche invasive per le discipline ricomprese nell'area chirurgica e delle specialità chirurgiche, art. 6 comma 1 lett. b) casistica di specifiche esperienze e attività professionali per le altre discipline);</w:t>
      </w:r>
    </w:p>
    <w:p w:rsidR="00336C4D" w:rsidRDefault="00336C4D">
      <w:pPr>
        <w:numPr>
          <w:ilvl w:val="0"/>
          <w:numId w:val="7"/>
        </w:numPr>
        <w:spacing w:after="120"/>
        <w:ind w:left="357" w:hanging="357"/>
        <w:jc w:val="both"/>
        <w:rPr>
          <w:rFonts w:ascii="Tahoma" w:hAnsi="Tahoma" w:cs="Tahoma"/>
          <w:b/>
          <w:sz w:val="22"/>
          <w:szCs w:val="22"/>
          <w:u w:val="single"/>
        </w:rPr>
      </w:pPr>
      <w:r>
        <w:rPr>
          <w:rFonts w:ascii="Tahoma" w:hAnsi="Tahoma" w:cs="Tahoma"/>
          <w:sz w:val="22"/>
          <w:szCs w:val="22"/>
          <w:u w:val="single"/>
        </w:rPr>
        <w:t>ricevuta versamento</w:t>
      </w:r>
      <w:r>
        <w:rPr>
          <w:rFonts w:ascii="Tahoma" w:hAnsi="Tahoma" w:cs="Tahoma"/>
          <w:sz w:val="22"/>
          <w:szCs w:val="22"/>
        </w:rPr>
        <w:t xml:space="preserve"> su conto corrente postale n. 10286151 intestato a </w:t>
      </w:r>
      <w:r w:rsidR="0031768B">
        <w:rPr>
          <w:rFonts w:ascii="Tahoma" w:hAnsi="Tahoma" w:cs="Tahoma"/>
          <w:sz w:val="22"/>
          <w:szCs w:val="22"/>
        </w:rPr>
        <w:t>ASL AL AMBITO TERR NOVI ACQUI OVADA</w:t>
      </w:r>
      <w:r>
        <w:rPr>
          <w:rFonts w:ascii="Tahoma" w:hAnsi="Tahoma" w:cs="Tahoma"/>
          <w:sz w:val="22"/>
          <w:szCs w:val="22"/>
        </w:rPr>
        <w:t xml:space="preserve"> comprovante il pagamento del contributo concorso di  €. 10,00 (dieci/00), precisando la causale.</w:t>
      </w:r>
    </w:p>
    <w:p w:rsidR="00336C4D" w:rsidRDefault="00336C4D">
      <w:pPr>
        <w:spacing w:after="120"/>
        <w:jc w:val="both"/>
        <w:rPr>
          <w:rFonts w:ascii="Tahoma" w:hAnsi="Tahoma" w:cs="Tahoma"/>
          <w:b/>
          <w:sz w:val="22"/>
          <w:szCs w:val="22"/>
        </w:rPr>
      </w:pPr>
      <w:r>
        <w:rPr>
          <w:rFonts w:ascii="Tahoma" w:hAnsi="Tahoma" w:cs="Tahoma"/>
          <w:b/>
          <w:sz w:val="22"/>
          <w:szCs w:val="22"/>
          <w:u w:val="single"/>
        </w:rPr>
        <w:t xml:space="preserve">Il mancato possesso anche di un solo requisito per la ammissione o la mancata presentazione del </w:t>
      </w:r>
      <w:r>
        <w:rPr>
          <w:rFonts w:ascii="Tahoma" w:hAnsi="Tahoma" w:cs="Tahoma"/>
          <w:b/>
          <w:i/>
          <w:sz w:val="22"/>
          <w:szCs w:val="22"/>
          <w:u w:val="single"/>
        </w:rPr>
        <w:t>curriculum</w:t>
      </w:r>
      <w:r>
        <w:rPr>
          <w:rFonts w:ascii="Tahoma" w:hAnsi="Tahoma" w:cs="Tahoma"/>
          <w:b/>
          <w:sz w:val="22"/>
          <w:szCs w:val="22"/>
          <w:u w:val="single"/>
        </w:rPr>
        <w:t xml:space="preserve"> professionale costituiscono motivo di esclusione dall’avviso.</w:t>
      </w:r>
    </w:p>
    <w:p w:rsidR="00336C4D" w:rsidRDefault="00336C4D">
      <w:pPr>
        <w:spacing w:after="120"/>
        <w:jc w:val="both"/>
        <w:rPr>
          <w:rFonts w:ascii="Tahoma" w:hAnsi="Tahoma" w:cs="Tahoma"/>
          <w:b/>
          <w:sz w:val="22"/>
          <w:szCs w:val="22"/>
        </w:rPr>
      </w:pPr>
      <w:r>
        <w:rPr>
          <w:rFonts w:ascii="Tahoma" w:hAnsi="Tahoma" w:cs="Tahoma"/>
          <w:b/>
          <w:sz w:val="22"/>
          <w:szCs w:val="22"/>
        </w:rPr>
        <w:t xml:space="preserve">I contenuti del curriculum, </w:t>
      </w:r>
      <w:r>
        <w:rPr>
          <w:rFonts w:ascii="Tahoma" w:hAnsi="Tahoma" w:cs="Tahoma"/>
          <w:b/>
          <w:sz w:val="22"/>
          <w:szCs w:val="22"/>
          <w:u w:val="single"/>
        </w:rPr>
        <w:t>esclusi quelli relativi alla tipologia qualitativa e quantitativa delle prestazioni effettuate dal candidato e le pubblicazioni,</w:t>
      </w:r>
      <w:r>
        <w:rPr>
          <w:rFonts w:ascii="Tahoma" w:hAnsi="Tahoma" w:cs="Tahoma"/>
          <w:b/>
          <w:sz w:val="22"/>
          <w:szCs w:val="22"/>
        </w:rPr>
        <w:t xml:space="preserve"> possono essere autocertificati.</w:t>
      </w:r>
    </w:p>
    <w:p w:rsidR="00336C4D" w:rsidRDefault="00336C4D">
      <w:pPr>
        <w:spacing w:after="120"/>
        <w:jc w:val="both"/>
        <w:rPr>
          <w:rFonts w:ascii="Tahoma" w:hAnsi="Tahoma" w:cs="Tahoma"/>
          <w:sz w:val="22"/>
          <w:szCs w:val="22"/>
        </w:rPr>
      </w:pPr>
      <w:r>
        <w:rPr>
          <w:rFonts w:ascii="Tahoma" w:hAnsi="Tahoma" w:cs="Tahoma"/>
          <w:b/>
          <w:sz w:val="22"/>
          <w:szCs w:val="22"/>
        </w:rPr>
        <w:t>Ai sensi dell’art. 6 c. 2 del D.P.R. 484/97, “</w:t>
      </w:r>
      <w:r>
        <w:rPr>
          <w:rFonts w:ascii="Tahoma" w:hAnsi="Tahoma" w:cs="Tahoma"/>
          <w:b/>
          <w:sz w:val="22"/>
          <w:szCs w:val="22"/>
          <w:u w:val="single"/>
        </w:rPr>
        <w:t xml:space="preserve">le casistiche devono essere riferite al decennio precedente alla data di pubblicazione dell’avviso per l’attribuzione dell’incarico e devono essere certificate dal Direttore Sanitario sulla base della attestazione del dirigente di secondo livello responsabile del competente dipartimento o unità operativa della U.S.L. o della </w:t>
      </w:r>
      <w:proofErr w:type="spellStart"/>
      <w:r>
        <w:rPr>
          <w:rFonts w:ascii="Tahoma" w:hAnsi="Tahoma" w:cs="Tahoma"/>
          <w:b/>
          <w:sz w:val="22"/>
          <w:szCs w:val="22"/>
          <w:u w:val="single"/>
        </w:rPr>
        <w:t>A.O.</w:t>
      </w:r>
      <w:proofErr w:type="spellEnd"/>
      <w:r>
        <w:rPr>
          <w:rFonts w:ascii="Tahoma" w:hAnsi="Tahoma" w:cs="Tahoma"/>
          <w:b/>
          <w:sz w:val="22"/>
          <w:szCs w:val="22"/>
          <w:u w:val="single"/>
        </w:rPr>
        <w:t>”. La casistica deve riferirsi alle prestazioni effettuate dal candidato.</w:t>
      </w:r>
    </w:p>
    <w:p w:rsidR="00336C4D" w:rsidRDefault="00336C4D">
      <w:pPr>
        <w:spacing w:after="120"/>
        <w:jc w:val="both"/>
        <w:rPr>
          <w:rFonts w:ascii="Tahoma" w:hAnsi="Tahoma" w:cs="Tahoma"/>
          <w:sz w:val="22"/>
          <w:szCs w:val="22"/>
        </w:rPr>
      </w:pPr>
      <w:r>
        <w:rPr>
          <w:rFonts w:ascii="Tahoma" w:hAnsi="Tahoma" w:cs="Tahoma"/>
          <w:sz w:val="22"/>
          <w:szCs w:val="22"/>
        </w:rPr>
        <w:t xml:space="preserve">Le pubblicazioni devono essere edite a stampa e </w:t>
      </w:r>
      <w:r>
        <w:rPr>
          <w:rFonts w:ascii="Tahoma" w:hAnsi="Tahoma" w:cs="Tahoma"/>
          <w:sz w:val="22"/>
          <w:szCs w:val="22"/>
          <w:u w:val="single"/>
        </w:rPr>
        <w:t>devono essere materialmente allegate</w:t>
      </w:r>
      <w:r>
        <w:rPr>
          <w:rFonts w:ascii="Tahoma" w:hAnsi="Tahoma" w:cs="Tahoma"/>
          <w:sz w:val="22"/>
          <w:szCs w:val="22"/>
        </w:rPr>
        <w:t xml:space="preserve">; possono essere prodotte in originale, in copia legale o autenticata ai sensi di legge, ovvero in fotocopia ed autocertificate secondo il facsimile allegato </w:t>
      </w:r>
      <w:r>
        <w:rPr>
          <w:rFonts w:ascii="Tahoma" w:hAnsi="Tahoma" w:cs="Tahoma"/>
          <w:b/>
          <w:sz w:val="22"/>
          <w:szCs w:val="22"/>
        </w:rPr>
        <w:t>all’avviso (Modello allegato n. 1).</w:t>
      </w:r>
    </w:p>
    <w:p w:rsidR="00336C4D" w:rsidRDefault="00336C4D">
      <w:pPr>
        <w:spacing w:after="120"/>
        <w:jc w:val="both"/>
        <w:rPr>
          <w:rFonts w:ascii="Tahoma" w:hAnsi="Tahoma" w:cs="Tahoma"/>
          <w:sz w:val="22"/>
          <w:szCs w:val="22"/>
        </w:rPr>
      </w:pPr>
      <w:r>
        <w:rPr>
          <w:rFonts w:ascii="Tahoma" w:hAnsi="Tahoma" w:cs="Tahoma"/>
          <w:sz w:val="22"/>
          <w:szCs w:val="22"/>
        </w:rPr>
        <w:t>Il candidato dovrà evidenziare sulle pubblicazioni presentate il proprio nome ed indicare il numero progressivo con cui sono contrassegnate nell’elenco.</w:t>
      </w:r>
    </w:p>
    <w:p w:rsidR="00336C4D" w:rsidRDefault="00336C4D">
      <w:pPr>
        <w:spacing w:after="120"/>
        <w:jc w:val="both"/>
        <w:rPr>
          <w:rFonts w:ascii="Tahoma" w:hAnsi="Tahoma" w:cs="Tahoma"/>
          <w:sz w:val="22"/>
          <w:szCs w:val="22"/>
        </w:rPr>
      </w:pPr>
      <w:r>
        <w:rPr>
          <w:rFonts w:ascii="Tahoma" w:hAnsi="Tahoma" w:cs="Tahoma"/>
          <w:sz w:val="22"/>
          <w:szCs w:val="22"/>
        </w:rPr>
        <w:lastRenderedPageBreak/>
        <w:t xml:space="preserve">Potranno essere allegati i documenti atti a comprovare eventuali titoli utili ai fini della graduatoria, in copia legale o autenticata ai sensi di legge, ovvero in fotocopia ed autocertificate secondo il facsimile allegato </w:t>
      </w:r>
      <w:r>
        <w:rPr>
          <w:rFonts w:ascii="Tahoma" w:hAnsi="Tahoma" w:cs="Tahoma"/>
          <w:b/>
          <w:sz w:val="22"/>
          <w:szCs w:val="22"/>
        </w:rPr>
        <w:t>all’avviso (Modello allegato n. 2).</w:t>
      </w:r>
    </w:p>
    <w:p w:rsidR="00336C4D" w:rsidRDefault="00336C4D">
      <w:pPr>
        <w:spacing w:after="120"/>
        <w:jc w:val="both"/>
        <w:rPr>
          <w:rFonts w:ascii="Tahoma" w:hAnsi="Tahoma" w:cs="Tahoma"/>
          <w:sz w:val="22"/>
          <w:szCs w:val="22"/>
        </w:rPr>
      </w:pPr>
      <w:r>
        <w:rPr>
          <w:rFonts w:ascii="Tahoma" w:hAnsi="Tahoma" w:cs="Tahoma"/>
          <w:sz w:val="22"/>
          <w:szCs w:val="22"/>
        </w:rPr>
        <w:t xml:space="preserve">Ai sensi dell’art. 15 della legge 12.11.2011 n. 183, le certificazioni rilasciate dalla Pubblica Amministrazione riguardanti stati, qualità personali e fatti sono sempre sostituite dalle dichiarazioni di cui agli artt. 45 (dichiarazioni sostitutive di certificazioni) e 46 (dichiarazioni sostitutive dell’atto di notorietà) del D.P.R. 445 del 28.12.2000. </w:t>
      </w:r>
    </w:p>
    <w:p w:rsidR="00336C4D" w:rsidRDefault="00336C4D">
      <w:pPr>
        <w:spacing w:after="120"/>
        <w:jc w:val="both"/>
        <w:rPr>
          <w:rFonts w:ascii="Tahoma" w:hAnsi="Tahoma" w:cs="Tahoma"/>
          <w:sz w:val="22"/>
          <w:szCs w:val="22"/>
        </w:rPr>
      </w:pPr>
      <w:r>
        <w:rPr>
          <w:rFonts w:ascii="Tahoma" w:hAnsi="Tahoma" w:cs="Tahoma"/>
          <w:sz w:val="22"/>
          <w:szCs w:val="22"/>
        </w:rPr>
        <w:t xml:space="preserve">La dichiarazione sostitutiva di certificazione e di atto di notorietà (art. 46 e 47 DPR 445 del 28.12.2000) deve obbligatoriamente riportare la seguente dicitura: </w:t>
      </w:r>
      <w:r>
        <w:rPr>
          <w:rFonts w:ascii="Tahoma" w:hAnsi="Tahoma" w:cs="Tahoma"/>
          <w:i/>
          <w:sz w:val="22"/>
          <w:szCs w:val="22"/>
        </w:rPr>
        <w:t xml:space="preserve">“il sottoscritto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 …”, </w:t>
      </w:r>
      <w:r>
        <w:rPr>
          <w:rFonts w:ascii="Tahoma" w:hAnsi="Tahoma" w:cs="Tahoma"/>
          <w:sz w:val="22"/>
          <w:szCs w:val="22"/>
        </w:rPr>
        <w:t>come risulta dallo schema allegato.</w:t>
      </w:r>
    </w:p>
    <w:p w:rsidR="00336C4D" w:rsidRDefault="00336C4D">
      <w:pPr>
        <w:jc w:val="both"/>
        <w:rPr>
          <w:rFonts w:ascii="Tahoma" w:hAnsi="Tahoma" w:cs="Tahoma"/>
          <w:sz w:val="22"/>
          <w:szCs w:val="22"/>
        </w:rPr>
      </w:pPr>
      <w:r>
        <w:rPr>
          <w:rFonts w:ascii="Tahoma" w:hAnsi="Tahoma" w:cs="Tahoma"/>
          <w:sz w:val="22"/>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336C4D" w:rsidRDefault="00336C4D">
      <w:pPr>
        <w:jc w:val="both"/>
        <w:rPr>
          <w:rFonts w:ascii="Tahoma" w:hAnsi="Tahoma" w:cs="Tahoma"/>
          <w:sz w:val="22"/>
          <w:szCs w:val="22"/>
        </w:rPr>
      </w:pPr>
      <w:r>
        <w:rPr>
          <w:rFonts w:ascii="Tahoma" w:hAnsi="Tahoma" w:cs="Tahoma"/>
          <w:sz w:val="22"/>
          <w:szCs w:val="22"/>
        </w:rPr>
        <w:t>Non saranno prese in considerazione dichiarazioni sostitutive redatte senza precise indicazioni di oggetto, tempi e luoghi relativi a titoli, servizi, stati e qualità oggetto della dichiarazione stessa.</w:t>
      </w:r>
    </w:p>
    <w:p w:rsidR="00336C4D" w:rsidRDefault="00336C4D">
      <w:pPr>
        <w:jc w:val="both"/>
        <w:rPr>
          <w:rFonts w:ascii="Tahoma" w:hAnsi="Tahoma" w:cs="Tahoma"/>
          <w:sz w:val="22"/>
          <w:szCs w:val="22"/>
        </w:rPr>
      </w:pPr>
      <w:r>
        <w:rPr>
          <w:rFonts w:ascii="Tahoma" w:hAnsi="Tahoma" w:cs="Tahoma"/>
          <w:sz w:val="22"/>
          <w:szCs w:val="22"/>
        </w:rPr>
        <w:t>La dichiarazione sostitutiva dell’atto di notorietà può riguardare anche il fatto che la copia di un atto o di un documento conservato o rilasciato da una pubblica amministrazione, la copia di una pubblicazione ovvero la copia di titoli di studio o di servizio sono conformi all’originale.</w:t>
      </w:r>
    </w:p>
    <w:p w:rsidR="00336C4D" w:rsidRDefault="00336C4D">
      <w:pPr>
        <w:spacing w:after="120"/>
        <w:jc w:val="both"/>
        <w:rPr>
          <w:rFonts w:ascii="Tahoma" w:hAnsi="Tahoma" w:cs="Tahoma"/>
          <w:sz w:val="22"/>
          <w:szCs w:val="22"/>
        </w:rPr>
      </w:pPr>
      <w:r>
        <w:rPr>
          <w:rFonts w:ascii="Tahoma" w:hAnsi="Tahoma" w:cs="Tahoma"/>
          <w:sz w:val="22"/>
          <w:szCs w:val="22"/>
        </w:rPr>
        <w:t>La dichiarazione sostitutiva dell'atto di notorietà, qualora non sia stata sottoscritta dall'interessato in presenza del personale addetto, dovrà essere inviata unitamente a fotocopia</w:t>
      </w:r>
      <w:r w:rsidR="00B95D96">
        <w:rPr>
          <w:rFonts w:ascii="Tahoma" w:hAnsi="Tahoma" w:cs="Tahoma"/>
          <w:sz w:val="22"/>
          <w:szCs w:val="22"/>
        </w:rPr>
        <w:t xml:space="preserve"> di documento di riconoscimento</w:t>
      </w:r>
      <w:r>
        <w:rPr>
          <w:rFonts w:ascii="Tahoma" w:hAnsi="Tahoma" w:cs="Tahoma"/>
          <w:sz w:val="22"/>
          <w:szCs w:val="22"/>
        </w:rPr>
        <w:t xml:space="preserve"> in corso di validità.</w:t>
      </w:r>
    </w:p>
    <w:p w:rsidR="00336C4D" w:rsidRDefault="00336C4D">
      <w:pPr>
        <w:spacing w:after="120"/>
        <w:jc w:val="both"/>
        <w:rPr>
          <w:rFonts w:ascii="Tahoma" w:hAnsi="Tahoma" w:cs="Tahoma"/>
          <w:sz w:val="22"/>
          <w:szCs w:val="22"/>
        </w:rPr>
      </w:pPr>
      <w:r>
        <w:rPr>
          <w:rFonts w:ascii="Tahoma" w:hAnsi="Tahoma" w:cs="Tahoma"/>
          <w:sz w:val="22"/>
          <w:szCs w:val="22"/>
        </w:rPr>
        <w:t>Si precisa che, ai fini della valutazione della specializzazione, è richiesta l’indicazione della normativa in base alla quale è stata conseguita la stessa (</w:t>
      </w:r>
      <w:proofErr w:type="spellStart"/>
      <w:r>
        <w:rPr>
          <w:rFonts w:ascii="Tahoma" w:hAnsi="Tahoma" w:cs="Tahoma"/>
          <w:sz w:val="22"/>
          <w:szCs w:val="22"/>
        </w:rPr>
        <w:t>D.Lgs.</w:t>
      </w:r>
      <w:proofErr w:type="spellEnd"/>
      <w:r>
        <w:rPr>
          <w:rFonts w:ascii="Tahoma" w:hAnsi="Tahoma" w:cs="Tahoma"/>
          <w:sz w:val="22"/>
          <w:szCs w:val="22"/>
        </w:rPr>
        <w:t xml:space="preserve"> n. 257/91 e </w:t>
      </w:r>
      <w:proofErr w:type="spellStart"/>
      <w:r>
        <w:rPr>
          <w:rFonts w:ascii="Tahoma" w:hAnsi="Tahoma" w:cs="Tahoma"/>
          <w:sz w:val="22"/>
          <w:szCs w:val="22"/>
        </w:rPr>
        <w:t>D.Lgs.</w:t>
      </w:r>
      <w:proofErr w:type="spellEnd"/>
      <w:r>
        <w:rPr>
          <w:rFonts w:ascii="Tahoma" w:hAnsi="Tahoma" w:cs="Tahoma"/>
          <w:sz w:val="22"/>
          <w:szCs w:val="22"/>
        </w:rPr>
        <w:t xml:space="preserve"> 368/99), la relativa durata nonché l’indicazione completa dell’istituto che ha rilasciato il titolo medesimo.</w:t>
      </w:r>
    </w:p>
    <w:p w:rsidR="00336C4D" w:rsidRDefault="00336C4D">
      <w:pPr>
        <w:spacing w:after="120"/>
        <w:jc w:val="both"/>
        <w:rPr>
          <w:rFonts w:ascii="Tahoma" w:hAnsi="Tahoma" w:cs="Tahoma"/>
          <w:sz w:val="22"/>
          <w:szCs w:val="22"/>
        </w:rPr>
      </w:pPr>
      <w:r>
        <w:rPr>
          <w:rFonts w:ascii="Tahoma" w:hAnsi="Tahoma" w:cs="Tahoma"/>
          <w:sz w:val="22"/>
          <w:szCs w:val="22"/>
        </w:rPr>
        <w:t>Nella dichiarazione sostitutiva relativa ai servizi prestati deve essere attestato se ricorrono o meno le condizioni di cui all’ultimo comma dell’art. 46 del D.P.R. 761/79. In caso positivo, l’attestazione deve precisare la misura della riduzione del punteggio di anzianità.</w:t>
      </w:r>
    </w:p>
    <w:p w:rsidR="00336C4D" w:rsidRDefault="00336C4D">
      <w:pPr>
        <w:spacing w:after="120"/>
        <w:jc w:val="both"/>
        <w:rPr>
          <w:rFonts w:ascii="Tahoma" w:hAnsi="Tahoma" w:cs="Tahoma"/>
          <w:sz w:val="22"/>
          <w:szCs w:val="22"/>
        </w:rPr>
      </w:pPr>
      <w:r>
        <w:rPr>
          <w:rFonts w:ascii="Tahoma" w:hAnsi="Tahoma" w:cs="Tahoma"/>
          <w:sz w:val="22"/>
          <w:szCs w:val="22"/>
        </w:rPr>
        <w:t>Si precisa, inoltre, che ai fini della valutazione del servizio militare la dichiarazione sostitutiva dovrà contenente tutti gli estremi per una corretta valutazione (periodo di svolgimento, qualifica rivestita e struttura presso la quale è stato prestato).</w:t>
      </w:r>
    </w:p>
    <w:p w:rsidR="00336C4D" w:rsidRDefault="00336C4D">
      <w:pPr>
        <w:spacing w:after="120"/>
        <w:jc w:val="both"/>
        <w:rPr>
          <w:rFonts w:ascii="Tahoma" w:hAnsi="Tahoma" w:cs="Tahoma"/>
          <w:sz w:val="22"/>
          <w:szCs w:val="22"/>
        </w:rPr>
      </w:pPr>
      <w:r>
        <w:rPr>
          <w:rFonts w:ascii="Tahoma" w:hAnsi="Tahoma" w:cs="Tahoma"/>
          <w:sz w:val="22"/>
          <w:szCs w:val="22"/>
        </w:rPr>
        <w:t>Le omesse o incomplete presentazioni o dichiarazioni non permetteranno l’assegnazione di alcun punteggio.</w:t>
      </w:r>
    </w:p>
    <w:p w:rsidR="00336C4D" w:rsidRDefault="00336C4D">
      <w:pPr>
        <w:spacing w:after="120"/>
        <w:jc w:val="both"/>
        <w:rPr>
          <w:rFonts w:ascii="Tahoma" w:hAnsi="Tahoma" w:cs="Tahoma"/>
          <w:sz w:val="22"/>
          <w:szCs w:val="22"/>
        </w:rPr>
      </w:pPr>
      <w:r>
        <w:rPr>
          <w:rFonts w:ascii="Tahoma" w:hAnsi="Tahoma" w:cs="Tahoma"/>
          <w:sz w:val="22"/>
          <w:szCs w:val="22"/>
        </w:rPr>
        <w:t>La ASL AL si riserva di utilizzare l’indirizzo Pec degli istanti per inviare comunicazioni ai medesimi, ivi compresa la convocazione alle prove concorsuali.</w:t>
      </w:r>
    </w:p>
    <w:p w:rsidR="00336C4D" w:rsidRDefault="00336C4D">
      <w:pPr>
        <w:jc w:val="both"/>
        <w:rPr>
          <w:rFonts w:ascii="Tahoma" w:hAnsi="Tahoma" w:cs="Tahoma"/>
          <w:sz w:val="22"/>
          <w:szCs w:val="22"/>
        </w:rPr>
      </w:pPr>
      <w:r>
        <w:rPr>
          <w:rFonts w:ascii="Tahoma" w:hAnsi="Tahoma" w:cs="Tahoma"/>
          <w:sz w:val="22"/>
          <w:szCs w:val="22"/>
        </w:rPr>
        <w:t>Decade dall’impiego chi sia stato assunto a seguito di presentazione di documenti falsi o viziati da invalidità non sanabile. Il provvedimento di decadenza è adottato con deliberazione dell’ASL AL.</w:t>
      </w:r>
    </w:p>
    <w:p w:rsidR="00336C4D" w:rsidRDefault="00336C4D">
      <w:pPr>
        <w:spacing w:after="120"/>
        <w:jc w:val="both"/>
        <w:rPr>
          <w:rFonts w:ascii="Tahoma" w:hAnsi="Tahoma" w:cs="Tahoma"/>
          <w:b/>
          <w:sz w:val="22"/>
          <w:szCs w:val="22"/>
          <w:u w:val="single"/>
        </w:rPr>
      </w:pPr>
      <w:r>
        <w:rPr>
          <w:rFonts w:ascii="Tahoma" w:hAnsi="Tahoma" w:cs="Tahoma"/>
          <w:sz w:val="22"/>
          <w:szCs w:val="22"/>
        </w:rPr>
        <w:t>E’, in ogni modo, condizione risolutiva del contratto, senza obbligo di preavviso, l’intervenuto annullamento o revoca della procedura di assunzione che ne costituisce il presupposto.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 xml:space="preserve">NOMINA DELLA COMMISSIONE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SELEZIONE</w:t>
      </w:r>
    </w:p>
    <w:p w:rsidR="00336C4D" w:rsidRDefault="00336C4D">
      <w:pPr>
        <w:ind w:right="-1"/>
        <w:jc w:val="both"/>
        <w:rPr>
          <w:rFonts w:ascii="Tahoma" w:hAnsi="Tahoma" w:cs="Tahoma"/>
          <w:sz w:val="22"/>
          <w:szCs w:val="22"/>
        </w:rPr>
      </w:pPr>
      <w:r>
        <w:rPr>
          <w:rFonts w:ascii="Tahoma" w:hAnsi="Tahoma" w:cs="Tahoma"/>
          <w:sz w:val="22"/>
          <w:szCs w:val="22"/>
        </w:rPr>
        <w:t xml:space="preserve">La Commissione, in applicazione dell’allegato alla legge n. 189 del 08.11.2012, contenente le modificazioni apportate in sede di conversione al decreto legge 13.09.2012 n. 158, nominata dal Direttore Generale, è composta dal Direttore Sanitario dell’Azienda interessata (componente di diritto) e da tre Direttori di Struttura Complessa nella medesima disciplina dell’incarico da conferire, </w:t>
      </w:r>
      <w:r>
        <w:rPr>
          <w:rFonts w:ascii="Tahoma" w:hAnsi="Tahoma" w:cs="Tahoma"/>
          <w:sz w:val="22"/>
          <w:szCs w:val="22"/>
        </w:rPr>
        <w:lastRenderedPageBreak/>
        <w:t>individuati tramite sorteggio da un elenco nazionale nominativo costituito dall’insieme degli elenchi regionali dei Direttori di Struttura Complessa appartenenti ai ruoli regionali del SSN.</w:t>
      </w:r>
    </w:p>
    <w:p w:rsidR="00336C4D" w:rsidRDefault="00336C4D">
      <w:pPr>
        <w:spacing w:after="120"/>
        <w:ind w:right="-1"/>
        <w:jc w:val="both"/>
        <w:rPr>
          <w:rFonts w:ascii="Tahoma" w:hAnsi="Tahoma" w:cs="Tahoma"/>
          <w:sz w:val="22"/>
          <w:szCs w:val="22"/>
        </w:rPr>
      </w:pPr>
      <w:r>
        <w:rPr>
          <w:rFonts w:ascii="Tahoma" w:hAnsi="Tahoma" w:cs="Tahoma"/>
          <w:sz w:val="22"/>
          <w:szCs w:val="22"/>
        </w:rPr>
        <w:t>Le operazioni di sorteggio dei componenti la Commissione di selezione sono svolte da una Commissione di sorteggio nominata dal Direttore Generale dell’Azienda con deliberazione n. 2018/405 del 21.05.2018 e composta da tre dipendenti del ruolo amministrativo dell’azienda medesima, di cui uno con funzioni di presidente.</w:t>
      </w:r>
    </w:p>
    <w:p w:rsidR="00336C4D" w:rsidRDefault="00336C4D">
      <w:pPr>
        <w:spacing w:after="120"/>
        <w:jc w:val="both"/>
        <w:rPr>
          <w:rFonts w:ascii="Tahoma" w:hAnsi="Tahoma" w:cs="Tahoma"/>
          <w:sz w:val="22"/>
          <w:szCs w:val="22"/>
        </w:rPr>
      </w:pPr>
      <w:r>
        <w:rPr>
          <w:rFonts w:ascii="Tahoma" w:hAnsi="Tahoma" w:cs="Tahoma"/>
          <w:sz w:val="22"/>
          <w:szCs w:val="22"/>
        </w:rPr>
        <w:t>La Commissione sorteggia tre direttori di struttura complessa tra quelli iscritti nell’elenco nazionale nominativo di cui sopra: qualora fossero sorteggiati tre direttori di struttura complessa della medesima regione ove ha sede l’ente interessato alla copertura del posto, non si procede alla nomina del terzo sorteggiato e si prosegue nel sorteggio fino ad individuare almeno un componente della Commissione direttore di struttura complessa in regione diversa da quella ove ha sede la predetta azienda.</w:t>
      </w:r>
    </w:p>
    <w:p w:rsidR="00336C4D" w:rsidRDefault="00336C4D">
      <w:pPr>
        <w:spacing w:after="120"/>
        <w:ind w:right="-1"/>
        <w:jc w:val="both"/>
        <w:rPr>
          <w:rFonts w:ascii="Tahoma" w:hAnsi="Tahoma" w:cs="Tahoma"/>
          <w:sz w:val="22"/>
          <w:szCs w:val="22"/>
        </w:rPr>
      </w:pPr>
      <w:r>
        <w:rPr>
          <w:rFonts w:ascii="Tahoma" w:hAnsi="Tahoma" w:cs="Tahoma"/>
          <w:sz w:val="22"/>
          <w:szCs w:val="22"/>
        </w:rPr>
        <w:t xml:space="preserve">Sarà tenuto in considerazione il </w:t>
      </w:r>
      <w:proofErr w:type="spellStart"/>
      <w:r>
        <w:rPr>
          <w:rFonts w:ascii="Tahoma" w:hAnsi="Tahoma" w:cs="Tahoma"/>
          <w:sz w:val="22"/>
          <w:szCs w:val="22"/>
        </w:rPr>
        <w:t>D.Lgs.</w:t>
      </w:r>
      <w:proofErr w:type="spellEnd"/>
      <w:r>
        <w:rPr>
          <w:rFonts w:ascii="Tahoma" w:hAnsi="Tahoma" w:cs="Tahoma"/>
          <w:sz w:val="22"/>
          <w:szCs w:val="22"/>
        </w:rPr>
        <w:t xml:space="preserve"> 165 del 30.03.2001, art. 57.</w:t>
      </w:r>
    </w:p>
    <w:p w:rsidR="00336C4D" w:rsidRDefault="00336C4D">
      <w:pPr>
        <w:jc w:val="both"/>
        <w:rPr>
          <w:rFonts w:ascii="Tahoma" w:hAnsi="Tahoma" w:cs="Tahoma"/>
          <w:sz w:val="22"/>
          <w:szCs w:val="22"/>
        </w:rPr>
      </w:pPr>
      <w:r>
        <w:rPr>
          <w:rFonts w:ascii="Tahoma" w:hAnsi="Tahoma" w:cs="Tahoma"/>
          <w:sz w:val="22"/>
          <w:szCs w:val="22"/>
        </w:rPr>
        <w:t>Le operazioni di sorteggio dei componenti della Commissione di selezione, si terranno in seduta pubblica presso l’</w:t>
      </w:r>
      <w:proofErr w:type="spellStart"/>
      <w:r>
        <w:rPr>
          <w:rFonts w:ascii="Tahoma" w:hAnsi="Tahoma" w:cs="Tahoma"/>
          <w:sz w:val="22"/>
          <w:szCs w:val="22"/>
        </w:rPr>
        <w:t>A.S.L.</w:t>
      </w:r>
      <w:proofErr w:type="spellEnd"/>
      <w:r>
        <w:rPr>
          <w:rFonts w:ascii="Tahoma" w:hAnsi="Tahoma" w:cs="Tahoma"/>
          <w:sz w:val="22"/>
          <w:szCs w:val="22"/>
        </w:rPr>
        <w:t xml:space="preserve"> AL - sede di Novi Ligure - Via E. Raggio 12 - e saranno effettuate dalla Commissione appositamente nominata, alle ore 10 del decimo giorno non festivo successivo alla data di scadenza per la presentazione delle domande di ammissione all’avviso.</w:t>
      </w:r>
    </w:p>
    <w:p w:rsidR="00336C4D" w:rsidRDefault="00336C4D">
      <w:pPr>
        <w:jc w:val="both"/>
        <w:rPr>
          <w:rFonts w:ascii="Tahoma" w:hAnsi="Tahoma" w:cs="Tahoma"/>
          <w:sz w:val="22"/>
          <w:szCs w:val="22"/>
        </w:rPr>
      </w:pPr>
      <w:r>
        <w:rPr>
          <w:rFonts w:ascii="Tahoma" w:hAnsi="Tahoma" w:cs="Tahoma"/>
          <w:sz w:val="22"/>
          <w:szCs w:val="22"/>
        </w:rPr>
        <w:t>Allo scopo di accelerare lo svolgimento delle procedure di selezione, la Commissione potrà contestualmente procedere al sorteggio di ulteriori nominativi, da utilizzare in caso di indisponibilità o incompatibilità dei componenti sorteggiati, secondo l’ordine di sorteggio.</w:t>
      </w:r>
    </w:p>
    <w:p w:rsidR="00336C4D" w:rsidRDefault="00336C4D">
      <w:pPr>
        <w:spacing w:after="120"/>
        <w:jc w:val="both"/>
        <w:rPr>
          <w:rFonts w:ascii="Tahoma" w:hAnsi="Tahoma" w:cs="Tahoma"/>
          <w:sz w:val="22"/>
          <w:szCs w:val="22"/>
        </w:rPr>
      </w:pPr>
      <w:r>
        <w:rPr>
          <w:rFonts w:ascii="Tahoma" w:hAnsi="Tahoma" w:cs="Tahoma"/>
          <w:sz w:val="22"/>
          <w:szCs w:val="22"/>
        </w:rPr>
        <w:t>In caso di ulteriore indisponibilità o incompatibilità dei componenti sorteggiati, il sorteggio sarà ripetuto, per l’individuazione delle unità mancanti, previo avviso che sarà pubblicato sul sito della ASL AL, nelle giornate di venerdì alle ore 10 presso la medesima sede. L’obbligo di pubblicazione della data, del luogo e delle modalità di sorteggio si intende ottemperato con la pubblicazione del presente avviso nel Bollettino Ufficiale della Regione Piemonte.</w:t>
      </w:r>
    </w:p>
    <w:p w:rsidR="00336C4D" w:rsidRDefault="00336C4D">
      <w:pPr>
        <w:spacing w:after="120"/>
        <w:jc w:val="both"/>
        <w:rPr>
          <w:rFonts w:ascii="Tahoma" w:hAnsi="Tahoma" w:cs="Tahoma"/>
          <w:sz w:val="22"/>
          <w:szCs w:val="22"/>
        </w:rPr>
      </w:pPr>
      <w:r>
        <w:rPr>
          <w:rFonts w:ascii="Tahoma" w:hAnsi="Tahoma" w:cs="Tahoma"/>
          <w:sz w:val="22"/>
          <w:szCs w:val="22"/>
        </w:rPr>
        <w:t>Per ogni componente titolare va sorteggiato un componente supplente</w:t>
      </w:r>
      <w:r>
        <w:rPr>
          <w:sz w:val="24"/>
          <w:szCs w:val="24"/>
        </w:rPr>
        <w:t>.</w:t>
      </w:r>
    </w:p>
    <w:p w:rsidR="00336C4D" w:rsidRDefault="00336C4D">
      <w:pPr>
        <w:spacing w:after="120"/>
        <w:jc w:val="both"/>
        <w:rPr>
          <w:rFonts w:ascii="Tahoma" w:hAnsi="Tahoma" w:cs="Tahoma"/>
          <w:sz w:val="22"/>
          <w:szCs w:val="22"/>
        </w:rPr>
      </w:pPr>
      <w:r>
        <w:rPr>
          <w:rFonts w:ascii="Tahoma" w:hAnsi="Tahoma" w:cs="Tahoma"/>
          <w:sz w:val="22"/>
          <w:szCs w:val="22"/>
        </w:rPr>
        <w:t>Dopo la scadenza dell’avviso, il Direttore Generale procede alla nomina della Commissione composta come sopra indicato e, con il medesimo provvedimento, nomina un funzionario amministrativo di qualifica non inferiore alla categoria D, che svolge le funzioni di segretario.</w:t>
      </w:r>
    </w:p>
    <w:p w:rsidR="00336C4D" w:rsidRDefault="00336C4D">
      <w:pPr>
        <w:spacing w:after="120"/>
        <w:jc w:val="both"/>
        <w:rPr>
          <w:rFonts w:ascii="Tahoma" w:hAnsi="Tahoma" w:cs="Tahoma"/>
          <w:sz w:val="22"/>
          <w:szCs w:val="22"/>
        </w:rPr>
      </w:pPr>
      <w:r>
        <w:rPr>
          <w:rFonts w:ascii="Tahoma" w:hAnsi="Tahoma" w:cs="Tahoma"/>
          <w:sz w:val="22"/>
          <w:szCs w:val="22"/>
        </w:rPr>
        <w:t xml:space="preserve">Il provvedimento di nomina viene pubblicato sul sito internet ASL AL </w:t>
      </w:r>
      <w:hyperlink r:id="rId14" w:history="1">
        <w:r>
          <w:rPr>
            <w:rStyle w:val="Collegamentoipertestuale"/>
            <w:rFonts w:ascii="Tahoma" w:hAnsi="Tahoma" w:cs="Tahoma"/>
            <w:color w:val="00000A"/>
            <w:sz w:val="22"/>
            <w:szCs w:val="22"/>
            <w:u w:val="none"/>
          </w:rPr>
          <w:t>www.aslal.it</w:t>
        </w:r>
      </w:hyperlink>
      <w:r>
        <w:rPr>
          <w:rFonts w:ascii="Tahoma" w:hAnsi="Tahoma" w:cs="Tahoma"/>
          <w:sz w:val="22"/>
          <w:szCs w:val="22"/>
        </w:rPr>
        <w:t xml:space="preserve"> – sezione CONCORSI E SELEZIONI - </w:t>
      </w:r>
      <w:r>
        <w:rPr>
          <w:rFonts w:ascii="Tahoma" w:hAnsi="Tahoma" w:cs="Tahoma"/>
          <w:bCs/>
          <w:sz w:val="22"/>
          <w:szCs w:val="22"/>
        </w:rPr>
        <w:t>Avvisi per il conferimento di incarichi di struttura complessa ruolo sanitario in corso di espletamento.</w:t>
      </w:r>
    </w:p>
    <w:p w:rsidR="00336C4D" w:rsidRDefault="00336C4D">
      <w:pPr>
        <w:spacing w:after="120"/>
        <w:jc w:val="both"/>
        <w:rPr>
          <w:rFonts w:ascii="Tahoma" w:hAnsi="Tahoma" w:cs="Tahoma"/>
          <w:sz w:val="22"/>
          <w:szCs w:val="22"/>
        </w:rPr>
      </w:pPr>
      <w:r>
        <w:rPr>
          <w:rFonts w:ascii="Tahoma" w:hAnsi="Tahoma" w:cs="Tahoma"/>
          <w:sz w:val="22"/>
          <w:szCs w:val="22"/>
        </w:rPr>
        <w:t>I componenti della Commissione non devono trovarsi nelle situazioni di incompatibilità previsti dalla legislazione vigente.</w:t>
      </w:r>
    </w:p>
    <w:p w:rsidR="00336C4D" w:rsidRDefault="00336C4D">
      <w:pPr>
        <w:spacing w:after="120"/>
        <w:jc w:val="both"/>
        <w:rPr>
          <w:rFonts w:ascii="Tahoma" w:hAnsi="Tahoma" w:cs="Tahoma"/>
          <w:sz w:val="22"/>
          <w:szCs w:val="22"/>
        </w:rPr>
      </w:pPr>
      <w:r>
        <w:rPr>
          <w:rFonts w:ascii="Tahoma" w:hAnsi="Tahoma" w:cs="Tahoma"/>
          <w:sz w:val="22"/>
          <w:szCs w:val="22"/>
        </w:rPr>
        <w:t>La Commissione procederà ad eleggere un Presidente tra i tre componenti sorteggiati: in caso di parità di voti è eletto il componente più anziano e in caso di parità di voti nelle deliberazioni della Commissione, prevale il voto del Presidente.</w:t>
      </w:r>
    </w:p>
    <w:p w:rsidR="00336C4D" w:rsidRDefault="00336C4D">
      <w:pPr>
        <w:spacing w:after="120"/>
        <w:jc w:val="both"/>
        <w:rPr>
          <w:rFonts w:ascii="Tahoma" w:hAnsi="Tahoma" w:cs="Tahoma"/>
          <w:sz w:val="22"/>
          <w:szCs w:val="22"/>
        </w:rPr>
      </w:pPr>
      <w:r>
        <w:rPr>
          <w:rFonts w:ascii="Tahoma" w:hAnsi="Tahoma" w:cs="Tahoma"/>
          <w:sz w:val="22"/>
          <w:szCs w:val="22"/>
        </w:rPr>
        <w:t>La Commissione procede all’accertamento del possesso dei requisiti d’accesso generali e specifici ai sensi dell’art. 5 del DPR n. 484/1997.</w:t>
      </w:r>
    </w:p>
    <w:p w:rsidR="00336C4D" w:rsidRDefault="00336C4D">
      <w:pPr>
        <w:spacing w:after="120"/>
        <w:jc w:val="both"/>
        <w:rPr>
          <w:rFonts w:ascii="Tahoma" w:hAnsi="Tahoma" w:cs="Tahoma"/>
          <w:b/>
          <w:sz w:val="22"/>
          <w:szCs w:val="22"/>
          <w:u w:val="single"/>
        </w:rPr>
      </w:pPr>
      <w:r>
        <w:rPr>
          <w:rFonts w:ascii="Tahoma" w:hAnsi="Tahoma" w:cs="Tahoma"/>
          <w:sz w:val="22"/>
          <w:szCs w:val="22"/>
        </w:rPr>
        <w:t>La Commissione prende atto del “profilo professionale” del dirigente da incaricare delineato nell’avviso e all’atto del primo insediamento definisce i criteri di valutazione, tenuto conto delle specificità del posto da ricoprire.</w:t>
      </w:r>
    </w:p>
    <w:p w:rsidR="00336C4D" w:rsidRDefault="00336C4D">
      <w:pPr>
        <w:numPr>
          <w:ilvl w:val="0"/>
          <w:numId w:val="16"/>
        </w:numPr>
        <w:jc w:val="both"/>
        <w:rPr>
          <w:rFonts w:ascii="Tahoma" w:hAnsi="Tahoma" w:cs="Tahoma"/>
          <w:sz w:val="22"/>
          <w:szCs w:val="22"/>
        </w:rPr>
      </w:pPr>
      <w:r>
        <w:rPr>
          <w:rFonts w:ascii="Tahoma" w:hAnsi="Tahoma" w:cs="Tahoma"/>
          <w:b/>
          <w:sz w:val="22"/>
          <w:szCs w:val="22"/>
          <w:u w:val="single"/>
        </w:rPr>
        <w:t xml:space="preserve">MODALITA’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SELEZIONE</w:t>
      </w:r>
    </w:p>
    <w:p w:rsidR="00336C4D" w:rsidRDefault="00336C4D">
      <w:pPr>
        <w:ind w:right="-1"/>
        <w:jc w:val="both"/>
        <w:rPr>
          <w:rFonts w:ascii="Tahoma" w:hAnsi="Tahoma" w:cs="Tahoma"/>
          <w:sz w:val="22"/>
          <w:szCs w:val="22"/>
        </w:rPr>
      </w:pPr>
      <w:r>
        <w:rPr>
          <w:rFonts w:ascii="Tahoma" w:hAnsi="Tahoma" w:cs="Tahoma"/>
          <w:sz w:val="22"/>
          <w:szCs w:val="22"/>
        </w:rPr>
        <w:t xml:space="preserve">La Commissione accerterà l’idoneità dei candidati previa valutazione del </w:t>
      </w:r>
      <w:r>
        <w:rPr>
          <w:rFonts w:ascii="Tahoma" w:hAnsi="Tahoma" w:cs="Tahoma"/>
          <w:i/>
          <w:sz w:val="22"/>
          <w:szCs w:val="22"/>
        </w:rPr>
        <w:t>curriculum</w:t>
      </w:r>
      <w:r>
        <w:rPr>
          <w:rFonts w:ascii="Tahoma" w:hAnsi="Tahoma" w:cs="Tahoma"/>
          <w:sz w:val="22"/>
          <w:szCs w:val="22"/>
        </w:rPr>
        <w:t xml:space="preserve"> professionale</w:t>
      </w:r>
      <w:r>
        <w:rPr>
          <w:rFonts w:ascii="Tahoma" w:hAnsi="Tahoma" w:cs="Tahoma"/>
          <w:i/>
          <w:sz w:val="22"/>
          <w:szCs w:val="22"/>
        </w:rPr>
        <w:t xml:space="preserve"> e </w:t>
      </w:r>
      <w:r>
        <w:rPr>
          <w:rFonts w:ascii="Tahoma" w:hAnsi="Tahoma" w:cs="Tahoma"/>
          <w:sz w:val="22"/>
          <w:szCs w:val="22"/>
        </w:rPr>
        <w:t>del colloquio.</w:t>
      </w:r>
    </w:p>
    <w:p w:rsidR="00336C4D" w:rsidRDefault="00336C4D">
      <w:pPr>
        <w:jc w:val="both"/>
        <w:rPr>
          <w:rFonts w:ascii="Tahoma" w:hAnsi="Tahoma" w:cs="Tahoma"/>
          <w:sz w:val="22"/>
          <w:szCs w:val="22"/>
        </w:rPr>
      </w:pPr>
      <w:r>
        <w:rPr>
          <w:rFonts w:ascii="Tahoma" w:hAnsi="Tahoma" w:cs="Tahoma"/>
          <w:sz w:val="22"/>
          <w:szCs w:val="22"/>
        </w:rPr>
        <w:t>Gli ambiti di valutazione sono articolati, in via principale, nelle seguenti macroaree:</w:t>
      </w:r>
    </w:p>
    <w:p w:rsidR="00336C4D" w:rsidRDefault="00336C4D">
      <w:pPr>
        <w:numPr>
          <w:ilvl w:val="0"/>
          <w:numId w:val="11"/>
        </w:numPr>
        <w:jc w:val="both"/>
        <w:rPr>
          <w:rFonts w:ascii="Tahoma" w:hAnsi="Tahoma" w:cs="Tahoma"/>
          <w:sz w:val="22"/>
          <w:szCs w:val="22"/>
        </w:rPr>
      </w:pPr>
      <w:r>
        <w:rPr>
          <w:rFonts w:ascii="Tahoma" w:hAnsi="Tahoma" w:cs="Tahoma"/>
          <w:sz w:val="22"/>
          <w:szCs w:val="22"/>
        </w:rPr>
        <w:t>curriculum;</w:t>
      </w:r>
    </w:p>
    <w:p w:rsidR="00336C4D" w:rsidRDefault="00336C4D">
      <w:pPr>
        <w:numPr>
          <w:ilvl w:val="0"/>
          <w:numId w:val="11"/>
        </w:numPr>
        <w:spacing w:after="120"/>
        <w:jc w:val="both"/>
        <w:rPr>
          <w:rFonts w:ascii="Tahoma" w:hAnsi="Tahoma" w:cs="Tahoma"/>
          <w:sz w:val="22"/>
          <w:szCs w:val="22"/>
        </w:rPr>
      </w:pPr>
      <w:r>
        <w:rPr>
          <w:rFonts w:ascii="Tahoma" w:hAnsi="Tahoma" w:cs="Tahoma"/>
          <w:sz w:val="22"/>
          <w:szCs w:val="22"/>
        </w:rPr>
        <w:t>colloquio.</w:t>
      </w:r>
    </w:p>
    <w:p w:rsidR="00336C4D" w:rsidRDefault="00336C4D">
      <w:pPr>
        <w:spacing w:after="120"/>
        <w:rPr>
          <w:rFonts w:ascii="Tahoma" w:hAnsi="Tahoma" w:cs="Tahoma"/>
          <w:sz w:val="22"/>
          <w:szCs w:val="22"/>
        </w:rPr>
      </w:pPr>
      <w:r>
        <w:rPr>
          <w:rFonts w:ascii="Tahoma" w:hAnsi="Tahoma" w:cs="Tahoma"/>
          <w:sz w:val="22"/>
          <w:szCs w:val="22"/>
        </w:rPr>
        <w:lastRenderedPageBreak/>
        <w:t xml:space="preserve">La valutazione sia del curriculum che del colloquio sarà orientata alla verifica dell’aderenza del profilo del candidato a quello </w:t>
      </w:r>
      <w:proofErr w:type="spellStart"/>
      <w:r>
        <w:rPr>
          <w:rFonts w:ascii="Tahoma" w:hAnsi="Tahoma" w:cs="Tahoma"/>
          <w:sz w:val="22"/>
          <w:szCs w:val="22"/>
        </w:rPr>
        <w:t>predelineato</w:t>
      </w:r>
      <w:proofErr w:type="spellEnd"/>
      <w:r>
        <w:rPr>
          <w:rFonts w:ascii="Tahoma" w:hAnsi="Tahoma" w:cs="Tahoma"/>
          <w:sz w:val="22"/>
          <w:szCs w:val="22"/>
        </w:rPr>
        <w:t xml:space="preserve"> dall’azienda.</w:t>
      </w:r>
    </w:p>
    <w:p w:rsidR="00336C4D" w:rsidRDefault="00336C4D">
      <w:pPr>
        <w:spacing w:after="120"/>
        <w:rPr>
          <w:rFonts w:ascii="Tahoma" w:hAnsi="Tahoma" w:cs="Tahoma"/>
          <w:b/>
          <w:sz w:val="22"/>
          <w:szCs w:val="22"/>
        </w:rPr>
      </w:pPr>
      <w:r>
        <w:rPr>
          <w:rFonts w:ascii="Tahoma" w:hAnsi="Tahoma" w:cs="Tahoma"/>
          <w:sz w:val="22"/>
          <w:szCs w:val="22"/>
        </w:rPr>
        <w:t>La Commissione, per la valutazione delle macroaree, ha a disposizione complessivamente 100 punti così ripartiti:</w:t>
      </w:r>
    </w:p>
    <w:p w:rsidR="00336C4D" w:rsidRDefault="00336C4D">
      <w:pPr>
        <w:ind w:right="-1"/>
        <w:jc w:val="both"/>
        <w:rPr>
          <w:rFonts w:ascii="Tahoma" w:hAnsi="Tahoma" w:cs="Tahoma"/>
          <w:b/>
          <w:sz w:val="22"/>
          <w:szCs w:val="22"/>
        </w:rPr>
      </w:pPr>
    </w:p>
    <w:p w:rsidR="00336C4D" w:rsidRDefault="00336C4D">
      <w:pPr>
        <w:ind w:right="-1"/>
        <w:jc w:val="both"/>
        <w:rPr>
          <w:rFonts w:ascii="Tahoma" w:hAnsi="Tahoma" w:cs="Tahoma"/>
          <w:sz w:val="22"/>
          <w:szCs w:val="22"/>
          <w:u w:val="single"/>
        </w:rPr>
      </w:pPr>
      <w:r>
        <w:rPr>
          <w:rFonts w:ascii="Tahoma" w:hAnsi="Tahoma" w:cs="Tahoma"/>
          <w:b/>
          <w:sz w:val="22"/>
          <w:szCs w:val="22"/>
        </w:rPr>
        <w:t>curriculum punti 40 di cui:</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1</w:t>
      </w:r>
      <w:r w:rsidRPr="007013DE">
        <w:rPr>
          <w:rFonts w:ascii="Tahoma" w:hAnsi="Tahoma" w:cs="Tahoma"/>
          <w:sz w:val="22"/>
          <w:szCs w:val="22"/>
          <w:u w:val="single"/>
        </w:rPr>
        <w:t>5</w:t>
      </w:r>
      <w:r w:rsidRPr="007013DE">
        <w:rPr>
          <w:rFonts w:ascii="Tahoma" w:hAnsi="Tahoma" w:cs="Tahoma"/>
          <w:sz w:val="22"/>
          <w:szCs w:val="22"/>
        </w:rPr>
        <w:t xml:space="preserve"> esperienze di carattere  professionale e formativo (sulla base delle definizioni di cui all’art. 8 comma 3 p. a), b), d), e), f), DPR 484/97);</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2</w:t>
      </w:r>
      <w:r w:rsidRPr="007013DE">
        <w:rPr>
          <w:rFonts w:ascii="Tahoma" w:hAnsi="Tahoma" w:cs="Tahoma"/>
          <w:sz w:val="22"/>
          <w:szCs w:val="22"/>
        </w:rPr>
        <w:t xml:space="preserve"> titoli professionali posseduti (titoli scientifici, accademici e pubblicazioni con particolare riferimento alle competenze organizzative e professionali – art. 8 c. 4 DPR 484/97);</w:t>
      </w:r>
    </w:p>
    <w:p w:rsidR="00336C4D" w:rsidRPr="007013DE" w:rsidRDefault="00336C4D">
      <w:pPr>
        <w:numPr>
          <w:ilvl w:val="0"/>
          <w:numId w:val="12"/>
        </w:numPr>
        <w:ind w:left="0" w:right="-1" w:firstLine="0"/>
        <w:jc w:val="both"/>
        <w:rPr>
          <w:rFonts w:ascii="Tahoma" w:hAnsi="Tahoma" w:cs="Tahoma"/>
          <w:sz w:val="22"/>
          <w:szCs w:val="22"/>
          <w:u w:val="single"/>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3</w:t>
      </w:r>
      <w:r w:rsidRPr="007013DE">
        <w:rPr>
          <w:rFonts w:ascii="Tahoma" w:hAnsi="Tahoma" w:cs="Tahoma"/>
          <w:sz w:val="22"/>
          <w:szCs w:val="22"/>
        </w:rPr>
        <w:t xml:space="preserve"> volume dell’attività svolta (in linea con i principi di cui all’art. 6 in particolare commi 1 e 2,  e art. 8 c. 3 p. c) DPR n. 484/97);</w:t>
      </w:r>
    </w:p>
    <w:p w:rsidR="00336C4D" w:rsidRDefault="00336C4D">
      <w:pPr>
        <w:numPr>
          <w:ilvl w:val="0"/>
          <w:numId w:val="12"/>
        </w:numPr>
        <w:spacing w:after="120"/>
        <w:jc w:val="both"/>
        <w:rPr>
          <w:rFonts w:ascii="Tahoma" w:hAnsi="Tahoma" w:cs="Tahoma"/>
          <w:b/>
          <w:sz w:val="22"/>
          <w:szCs w:val="22"/>
        </w:rPr>
      </w:pPr>
      <w:r w:rsidRPr="007013DE">
        <w:rPr>
          <w:rFonts w:ascii="Tahoma" w:hAnsi="Tahoma" w:cs="Tahoma"/>
          <w:sz w:val="22"/>
          <w:szCs w:val="22"/>
          <w:u w:val="single"/>
        </w:rPr>
        <w:t xml:space="preserve">punti </w:t>
      </w:r>
      <w:r w:rsidR="007013DE" w:rsidRPr="007013DE">
        <w:rPr>
          <w:rFonts w:ascii="Tahoma" w:hAnsi="Tahoma" w:cs="Tahoma"/>
          <w:sz w:val="22"/>
          <w:szCs w:val="22"/>
          <w:u w:val="single"/>
        </w:rPr>
        <w:t>20</w:t>
      </w:r>
      <w:r w:rsidRPr="007013DE">
        <w:rPr>
          <w:rFonts w:ascii="Tahoma" w:hAnsi="Tahoma" w:cs="Tahoma"/>
          <w:sz w:val="22"/>
          <w:szCs w:val="22"/>
        </w:rPr>
        <w:t xml:space="preserve"> aderenza</w:t>
      </w:r>
      <w:r>
        <w:rPr>
          <w:rFonts w:ascii="Tahoma" w:hAnsi="Tahoma" w:cs="Tahoma"/>
          <w:sz w:val="22"/>
          <w:szCs w:val="22"/>
        </w:rPr>
        <w:t xml:space="preserve"> al profilo professionale ricercato, i cui parametri sono desumibili dall’avviso.</w:t>
      </w:r>
    </w:p>
    <w:p w:rsidR="00336C4D" w:rsidRDefault="00336C4D">
      <w:pPr>
        <w:spacing w:after="120"/>
        <w:jc w:val="both"/>
        <w:rPr>
          <w:rFonts w:ascii="Tahoma" w:hAnsi="Tahoma" w:cs="Tahoma"/>
          <w:sz w:val="22"/>
          <w:szCs w:val="22"/>
        </w:rPr>
      </w:pPr>
      <w:r>
        <w:rPr>
          <w:rFonts w:ascii="Tahoma" w:hAnsi="Tahoma" w:cs="Tahoma"/>
          <w:b/>
          <w:sz w:val="22"/>
          <w:szCs w:val="22"/>
        </w:rPr>
        <w:t>colloquio punti 60 - punteggio minimo del colloquio punti 40.</w:t>
      </w:r>
    </w:p>
    <w:p w:rsidR="00336C4D" w:rsidRDefault="00336C4D">
      <w:pPr>
        <w:spacing w:after="120"/>
        <w:ind w:right="-1"/>
        <w:jc w:val="both"/>
        <w:rPr>
          <w:rFonts w:ascii="Tahoma" w:hAnsi="Tahoma" w:cs="Tahoma"/>
          <w:sz w:val="22"/>
          <w:szCs w:val="22"/>
        </w:rPr>
      </w:pPr>
      <w:r>
        <w:rPr>
          <w:rFonts w:ascii="Tahoma" w:hAnsi="Tahoma" w:cs="Tahoma"/>
          <w:sz w:val="22"/>
          <w:szCs w:val="22"/>
        </w:rPr>
        <w:t xml:space="preserve">Per la valutazione dei contenuti  del </w:t>
      </w:r>
      <w:r>
        <w:rPr>
          <w:rFonts w:ascii="Tahoma" w:hAnsi="Tahoma" w:cs="Tahoma"/>
          <w:i/>
          <w:sz w:val="22"/>
          <w:szCs w:val="22"/>
        </w:rPr>
        <w:t>curriculum professionale</w:t>
      </w:r>
      <w:r>
        <w:rPr>
          <w:rFonts w:ascii="Tahoma" w:hAnsi="Tahoma" w:cs="Tahoma"/>
          <w:sz w:val="22"/>
          <w:szCs w:val="22"/>
        </w:rPr>
        <w:t xml:space="preserve"> si fa riferimento in via generale, alle disposizioni di cui all’art. 6, commi 1 e 2, art. 8, commi 3, 4 e 5, del DPR n. 484/1997.</w:t>
      </w:r>
    </w:p>
    <w:p w:rsidR="00336C4D" w:rsidRDefault="00336C4D">
      <w:pPr>
        <w:spacing w:after="120"/>
        <w:jc w:val="both"/>
        <w:rPr>
          <w:rFonts w:ascii="Tahoma" w:hAnsi="Tahoma" w:cs="Tahoma"/>
          <w:sz w:val="22"/>
          <w:szCs w:val="22"/>
        </w:rPr>
      </w:pPr>
      <w:r>
        <w:rPr>
          <w:rFonts w:ascii="Tahoma" w:hAnsi="Tahoma" w:cs="Tahoma"/>
          <w:sz w:val="22"/>
          <w:szCs w:val="22"/>
        </w:rPr>
        <w:t xml:space="preserve">Nel curriculum professionale sono valutate le attività professionali, di studio, </w:t>
      </w:r>
      <w:proofErr w:type="spellStart"/>
      <w:r>
        <w:rPr>
          <w:rFonts w:ascii="Tahoma" w:hAnsi="Tahoma" w:cs="Tahoma"/>
          <w:sz w:val="22"/>
          <w:szCs w:val="22"/>
        </w:rPr>
        <w:t>direzionali-organizzative</w:t>
      </w:r>
      <w:proofErr w:type="spellEnd"/>
      <w:r>
        <w:rPr>
          <w:rFonts w:ascii="Tahoma" w:hAnsi="Tahoma" w:cs="Tahoma"/>
          <w:sz w:val="22"/>
          <w:szCs w:val="22"/>
        </w:rPr>
        <w:t>, formalmente documentate, con riferimento:</w:t>
      </w:r>
    </w:p>
    <w:p w:rsidR="00336C4D" w:rsidRDefault="00336C4D">
      <w:pPr>
        <w:numPr>
          <w:ilvl w:val="0"/>
          <w:numId w:val="2"/>
        </w:numPr>
        <w:jc w:val="both"/>
        <w:rPr>
          <w:rFonts w:ascii="Tahoma" w:hAnsi="Tahoma" w:cs="Tahoma"/>
          <w:sz w:val="22"/>
          <w:szCs w:val="22"/>
        </w:rPr>
      </w:pPr>
      <w:r>
        <w:rPr>
          <w:rFonts w:ascii="Tahoma" w:hAnsi="Tahoma" w:cs="Tahoma"/>
          <w:sz w:val="22"/>
          <w:szCs w:val="22"/>
        </w:rPr>
        <w:t>alla tipologia delle istituzioni in cui sono allocate le strutture presso le quali il candidato ha svolto la sua attività ed alla tipologia delle prestazioni erogate dalle strutture medesime;</w:t>
      </w:r>
    </w:p>
    <w:p w:rsidR="00336C4D" w:rsidRDefault="00336C4D">
      <w:pPr>
        <w:numPr>
          <w:ilvl w:val="0"/>
          <w:numId w:val="2"/>
        </w:numPr>
        <w:jc w:val="both"/>
        <w:rPr>
          <w:rFonts w:ascii="Tahoma" w:hAnsi="Tahoma" w:cs="Tahoma"/>
          <w:sz w:val="22"/>
          <w:szCs w:val="22"/>
        </w:rPr>
      </w:pPr>
      <w:r>
        <w:rPr>
          <w:rFonts w:ascii="Tahoma" w:hAnsi="Tahoma" w:cs="Tahoma"/>
          <w:sz w:val="22"/>
          <w:szCs w:val="22"/>
        </w:rPr>
        <w:t>alla posizione funzionale del candidato nelle strutture ed alle sue competenze, con indicazione di eventuali specifici ambiti di autonomia professionale con funzioni di direzione;</w:t>
      </w:r>
    </w:p>
    <w:p w:rsidR="00336C4D" w:rsidRDefault="00336C4D">
      <w:pPr>
        <w:numPr>
          <w:ilvl w:val="0"/>
          <w:numId w:val="2"/>
        </w:numPr>
        <w:jc w:val="both"/>
        <w:rPr>
          <w:rFonts w:ascii="Tahoma" w:hAnsi="Tahoma" w:cs="Tahoma"/>
          <w:sz w:val="22"/>
          <w:szCs w:val="22"/>
        </w:rPr>
      </w:pPr>
      <w:r>
        <w:rPr>
          <w:rFonts w:ascii="Tahoma" w:hAnsi="Tahoma" w:cs="Tahoma"/>
          <w:sz w:val="22"/>
          <w:szCs w:val="22"/>
        </w:rPr>
        <w:t>alla tipologia qualitativa e quantitativa delle prestazioni effettuate dal candidato;</w:t>
      </w:r>
    </w:p>
    <w:p w:rsidR="00336C4D" w:rsidRDefault="00336C4D">
      <w:pPr>
        <w:numPr>
          <w:ilvl w:val="0"/>
          <w:numId w:val="2"/>
        </w:numPr>
        <w:jc w:val="both"/>
        <w:rPr>
          <w:rFonts w:ascii="Tahoma" w:hAnsi="Tahoma" w:cs="Tahoma"/>
          <w:sz w:val="22"/>
          <w:szCs w:val="22"/>
        </w:rPr>
      </w:pPr>
      <w:r>
        <w:rPr>
          <w:rFonts w:ascii="Tahoma" w:hAnsi="Tahoma" w:cs="Tahoma"/>
          <w:sz w:val="22"/>
          <w:szCs w:val="22"/>
        </w:rPr>
        <w:t>ai soggiorni di studio o di addestramento professionale per attività attinenti alla disciplina in rilevanti strutture italiane o estere di durata non inferiore a tre mesi, con esclusione dei tirocini obbligatori;</w:t>
      </w:r>
    </w:p>
    <w:p w:rsidR="00336C4D" w:rsidRDefault="00336C4D">
      <w:pPr>
        <w:numPr>
          <w:ilvl w:val="0"/>
          <w:numId w:val="2"/>
        </w:numPr>
        <w:jc w:val="both"/>
        <w:rPr>
          <w:rFonts w:ascii="Tahoma" w:hAnsi="Tahoma" w:cs="Tahoma"/>
          <w:sz w:val="22"/>
          <w:szCs w:val="22"/>
        </w:rPr>
      </w:pPr>
      <w:r>
        <w:rPr>
          <w:rFonts w:ascii="Tahoma" w:hAnsi="Tahoma" w:cs="Tahoma"/>
          <w:sz w:val="22"/>
          <w:szCs w:val="22"/>
        </w:rPr>
        <w:t>alla attività didattica presso corsi di studio per il conseguimento di diploma universitario, di laurea o di specializzazione ovvero presso scuole per la formazione di personale sanitario, con indicazione delle ore annue di insegnamento;</w:t>
      </w:r>
    </w:p>
    <w:p w:rsidR="00336C4D" w:rsidRDefault="00336C4D">
      <w:pPr>
        <w:numPr>
          <w:ilvl w:val="0"/>
          <w:numId w:val="2"/>
        </w:numPr>
        <w:jc w:val="both"/>
        <w:rPr>
          <w:rFonts w:ascii="Tahoma" w:hAnsi="Tahoma" w:cs="Tahoma"/>
          <w:sz w:val="22"/>
          <w:szCs w:val="22"/>
        </w:rPr>
      </w:pPr>
      <w:r>
        <w:rPr>
          <w:rFonts w:ascii="Tahoma" w:hAnsi="Tahoma" w:cs="Tahoma"/>
          <w:sz w:val="22"/>
          <w:szCs w:val="22"/>
        </w:rPr>
        <w:t>alla partecipazione a corsi, congressi, convegni e seminari, anche effettuati all’estero, valutati secondo i criteri di cui all’art. 9 del D.P.R. 484/97, nonché alle pregresse idoneità nazionali;</w:t>
      </w:r>
    </w:p>
    <w:p w:rsidR="00336C4D" w:rsidRDefault="00336C4D">
      <w:pPr>
        <w:numPr>
          <w:ilvl w:val="0"/>
          <w:numId w:val="2"/>
        </w:numPr>
        <w:spacing w:after="120"/>
        <w:jc w:val="both"/>
        <w:rPr>
          <w:rFonts w:ascii="Tahoma" w:hAnsi="Tahoma" w:cs="Tahoma"/>
          <w:sz w:val="22"/>
          <w:szCs w:val="22"/>
        </w:rPr>
      </w:pPr>
      <w:r>
        <w:rPr>
          <w:rFonts w:ascii="Tahoma" w:hAnsi="Tahoma" w:cs="Tahoma"/>
          <w:sz w:val="22"/>
          <w:szCs w:val="22"/>
        </w:rPr>
        <w:t>alla produzione scientifica strettamente pertinente alla disciplina, pubblicata su riviste italiane o straniere, caratterizzate da criteri di filtro nell’accettazione dei lavori, nonché il suo impatto sulla comunità scientifica.</w:t>
      </w:r>
    </w:p>
    <w:p w:rsidR="00336C4D" w:rsidRDefault="00336C4D">
      <w:pPr>
        <w:spacing w:after="120"/>
        <w:jc w:val="both"/>
        <w:rPr>
          <w:rFonts w:ascii="Tahoma" w:hAnsi="Tahoma" w:cs="Tahoma"/>
          <w:sz w:val="22"/>
          <w:szCs w:val="22"/>
        </w:rPr>
      </w:pPr>
      <w:r>
        <w:rPr>
          <w:rFonts w:ascii="Tahoma" w:hAnsi="Tahoma" w:cs="Tahoma"/>
          <w:sz w:val="22"/>
          <w:szCs w:val="22"/>
        </w:rPr>
        <w:t xml:space="preserve">Nella valutazione dell’esperienza di carattere professionale e formativo – </w:t>
      </w:r>
      <w:r w:rsidRPr="007B0775">
        <w:rPr>
          <w:rFonts w:ascii="Tahoma" w:hAnsi="Tahoma" w:cs="Tahoma"/>
          <w:sz w:val="22"/>
          <w:szCs w:val="22"/>
        </w:rPr>
        <w:t xml:space="preserve">max. p. </w:t>
      </w:r>
      <w:r w:rsidR="007B0775" w:rsidRPr="007B0775">
        <w:rPr>
          <w:rFonts w:ascii="Tahoma" w:hAnsi="Tahoma" w:cs="Tahoma"/>
          <w:sz w:val="22"/>
          <w:szCs w:val="22"/>
        </w:rPr>
        <w:t>1</w:t>
      </w:r>
      <w:r w:rsidRPr="007B0775">
        <w:rPr>
          <w:rFonts w:ascii="Tahoma" w:hAnsi="Tahoma" w:cs="Tahoma"/>
          <w:sz w:val="22"/>
          <w:szCs w:val="22"/>
        </w:rPr>
        <w:t>5</w:t>
      </w:r>
      <w:r>
        <w:rPr>
          <w:rFonts w:ascii="Tahoma" w:hAnsi="Tahoma" w:cs="Tahoma"/>
          <w:sz w:val="22"/>
          <w:szCs w:val="22"/>
        </w:rPr>
        <w:t xml:space="preserve"> - la Commissione può definire punteggi massimi in relazione a ciascuna esperienza di cui ai punti a), b), d), e), f).</w:t>
      </w:r>
    </w:p>
    <w:p w:rsidR="00336C4D" w:rsidRDefault="00336C4D">
      <w:pPr>
        <w:spacing w:after="120"/>
        <w:jc w:val="both"/>
        <w:rPr>
          <w:rFonts w:ascii="Tahoma" w:hAnsi="Tahoma" w:cs="Tahoma"/>
          <w:sz w:val="22"/>
          <w:szCs w:val="22"/>
        </w:rPr>
      </w:pPr>
      <w:r>
        <w:rPr>
          <w:rFonts w:ascii="Tahoma" w:hAnsi="Tahoma" w:cs="Tahoma"/>
          <w:sz w:val="22"/>
          <w:szCs w:val="22"/>
        </w:rPr>
        <w:t xml:space="preserve">La valutazione del </w:t>
      </w:r>
      <w:r>
        <w:rPr>
          <w:rFonts w:ascii="Tahoma" w:hAnsi="Tahoma" w:cs="Tahoma"/>
          <w:i/>
          <w:sz w:val="22"/>
          <w:szCs w:val="22"/>
        </w:rPr>
        <w:t>colloquio</w:t>
      </w:r>
      <w:r>
        <w:rPr>
          <w:rFonts w:ascii="Tahoma" w:hAnsi="Tahoma" w:cs="Tahoma"/>
          <w:sz w:val="22"/>
          <w:szCs w:val="22"/>
        </w:rPr>
        <w:t xml:space="preserve"> con l’attribuzione del relativo punteggio è diretta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(art. 8, comma 2, DPR n. 484/97). In particolare il colloquio verterà sulla valutazione del possesso delle caratteristiche richieste al p. 1 del presente bando – profilo professionale del candidato.</w:t>
      </w:r>
    </w:p>
    <w:p w:rsidR="00336C4D" w:rsidRDefault="00336C4D">
      <w:pPr>
        <w:spacing w:after="120"/>
        <w:jc w:val="both"/>
        <w:rPr>
          <w:rFonts w:ascii="Tahoma" w:hAnsi="Tahoma" w:cs="Tahoma"/>
          <w:sz w:val="22"/>
          <w:szCs w:val="22"/>
        </w:rPr>
      </w:pPr>
      <w:r>
        <w:rPr>
          <w:rFonts w:ascii="Tahoma" w:hAnsi="Tahoma" w:cs="Tahoma"/>
          <w:sz w:val="22"/>
          <w:szCs w:val="22"/>
        </w:rPr>
        <w:t>Il colloquio si intende superato con il punteggio minimo di punti 40/60.</w:t>
      </w:r>
    </w:p>
    <w:p w:rsidR="00336C4D" w:rsidRDefault="00336C4D">
      <w:pPr>
        <w:spacing w:after="120"/>
        <w:jc w:val="both"/>
        <w:rPr>
          <w:rFonts w:ascii="Tahoma" w:hAnsi="Tahoma" w:cs="Tahoma"/>
          <w:sz w:val="22"/>
          <w:szCs w:val="22"/>
        </w:rPr>
      </w:pPr>
      <w:r>
        <w:rPr>
          <w:rFonts w:ascii="Tahoma" w:hAnsi="Tahoma" w:cs="Tahoma"/>
          <w:sz w:val="22"/>
          <w:szCs w:val="22"/>
        </w:rPr>
        <w:t>Il punteggio complessivo è determinato sommando il punteggio conseguito nella valutazione del curriculum al punteggio riportato nel colloquio.</w:t>
      </w:r>
    </w:p>
    <w:p w:rsidR="00336C4D" w:rsidRDefault="00336C4D">
      <w:pPr>
        <w:spacing w:after="120"/>
        <w:jc w:val="both"/>
        <w:rPr>
          <w:rFonts w:ascii="Tahoma" w:hAnsi="Tahoma" w:cs="Tahoma"/>
          <w:sz w:val="22"/>
          <w:szCs w:val="22"/>
        </w:rPr>
      </w:pPr>
      <w:r>
        <w:rPr>
          <w:rFonts w:ascii="Tahoma" w:hAnsi="Tahoma" w:cs="Tahoma"/>
          <w:sz w:val="22"/>
          <w:szCs w:val="22"/>
        </w:rPr>
        <w:t>Al temine delle operazioni di selezione, la Commissione redige una terna di candidati idonei sulla base dei migliori punteggi attribuiti.</w:t>
      </w:r>
    </w:p>
    <w:p w:rsidR="00336C4D" w:rsidRDefault="00336C4D">
      <w:pPr>
        <w:ind w:right="-1"/>
        <w:jc w:val="both"/>
        <w:rPr>
          <w:rFonts w:ascii="Tahoma" w:hAnsi="Tahoma" w:cs="Tahoma"/>
          <w:sz w:val="22"/>
          <w:szCs w:val="22"/>
        </w:rPr>
      </w:pPr>
      <w:r>
        <w:rPr>
          <w:rFonts w:ascii="Tahoma" w:hAnsi="Tahoma" w:cs="Tahoma"/>
          <w:sz w:val="22"/>
          <w:szCs w:val="22"/>
        </w:rPr>
        <w:lastRenderedPageBreak/>
        <w:t>Di ogni seduta nonché operazione della Commissione, il segretario redige processo verbale dal quale devono risultare descritte tutte le fasi della selezione. Il verbale, unitamente a tutti gli atti della selezione, è trasmesso al Direttore Generale dell’ASL AL, per gli adempimenti di competenza.</w:t>
      </w:r>
    </w:p>
    <w:p w:rsidR="00336C4D" w:rsidRDefault="00336C4D">
      <w:pPr>
        <w:ind w:right="-1"/>
        <w:jc w:val="both"/>
        <w:rPr>
          <w:rFonts w:ascii="Tahoma" w:hAnsi="Tahoma" w:cs="Tahoma"/>
          <w:sz w:val="22"/>
          <w:szCs w:val="22"/>
        </w:rPr>
      </w:pPr>
    </w:p>
    <w:p w:rsidR="00336C4D" w:rsidRDefault="00336C4D">
      <w:pPr>
        <w:pStyle w:val="NormaleWeb1"/>
        <w:spacing w:before="0" w:after="120"/>
        <w:jc w:val="both"/>
        <w:rPr>
          <w:rFonts w:ascii="Tahoma" w:hAnsi="Tahoma"/>
          <w:sz w:val="22"/>
          <w:szCs w:val="22"/>
        </w:rPr>
      </w:pPr>
      <w:r>
        <w:rPr>
          <w:rFonts w:ascii="Tahoma" w:hAnsi="Tahoma"/>
          <w:sz w:val="22"/>
          <w:szCs w:val="22"/>
        </w:rPr>
        <w:t xml:space="preserve">La data e la sede in cui si svolgerà il colloquio saranno comunicate ai candidati con lettera raccomandata con avviso di ricevimento, almeno </w:t>
      </w:r>
      <w:r>
        <w:rPr>
          <w:rFonts w:ascii="Tahoma" w:hAnsi="Tahoma"/>
          <w:sz w:val="22"/>
          <w:szCs w:val="22"/>
          <w:u w:val="single"/>
        </w:rPr>
        <w:t>15 giorni</w:t>
      </w:r>
      <w:r>
        <w:rPr>
          <w:rFonts w:ascii="Tahoma" w:hAnsi="Tahoma"/>
          <w:sz w:val="22"/>
          <w:szCs w:val="22"/>
        </w:rPr>
        <w:t xml:space="preserve"> prima dello svolgimento dello stesso. L’Azienda si riserva di effettuare la comunicazione mediante PEC nei casi in cui sia possibile. La convocazione viene pubblicata su sito ASL AL </w:t>
      </w:r>
      <w:hyperlink r:id="rId15" w:history="1">
        <w:r>
          <w:rPr>
            <w:rStyle w:val="Collegamentoipertestuale"/>
            <w:rFonts w:ascii="Tahoma" w:hAnsi="Tahoma"/>
            <w:sz w:val="22"/>
            <w:szCs w:val="22"/>
          </w:rPr>
          <w:t>www.aslal.it</w:t>
        </w:r>
      </w:hyperlink>
      <w:r>
        <w:rPr>
          <w:rFonts w:ascii="Tahoma" w:hAnsi="Tahoma"/>
          <w:sz w:val="22"/>
          <w:szCs w:val="22"/>
        </w:rPr>
        <w:t xml:space="preserve"> – sezione CONCORSI E SELEZIONI – Avvisi per il conferimento di incarichi di struttura complessa ruolo sanitario in corso di espletamento.</w:t>
      </w:r>
    </w:p>
    <w:p w:rsidR="00336C4D" w:rsidRDefault="00336C4D">
      <w:pPr>
        <w:pStyle w:val="NormaleWeb1"/>
        <w:spacing w:before="0" w:after="120"/>
        <w:jc w:val="both"/>
        <w:rPr>
          <w:rFonts w:ascii="Tahoma" w:hAnsi="Tahoma"/>
          <w:sz w:val="22"/>
          <w:szCs w:val="22"/>
        </w:rPr>
      </w:pPr>
      <w:r>
        <w:rPr>
          <w:rFonts w:ascii="Tahoma" w:hAnsi="Tahoma"/>
          <w:sz w:val="22"/>
          <w:szCs w:val="22"/>
        </w:rPr>
        <w:t>I candidati dovranno presentarsi al colloquio muniti di un valido documento di riconoscimento.</w:t>
      </w:r>
    </w:p>
    <w:p w:rsidR="00336C4D" w:rsidRDefault="00336C4D">
      <w:pPr>
        <w:pStyle w:val="NormaleWeb1"/>
        <w:spacing w:before="0" w:after="120"/>
        <w:jc w:val="both"/>
        <w:rPr>
          <w:rFonts w:ascii="Tahoma" w:hAnsi="Tahoma"/>
          <w:b/>
          <w:sz w:val="22"/>
          <w:szCs w:val="22"/>
          <w:u w:val="single"/>
        </w:rPr>
      </w:pPr>
      <w:r>
        <w:rPr>
          <w:rFonts w:ascii="Tahoma" w:hAnsi="Tahoma"/>
          <w:sz w:val="22"/>
          <w:szCs w:val="22"/>
        </w:rPr>
        <w:t>I candidati che non si presenteranno a sostenere il colloquio nel giorno, nell’ora e nella sede stabilita, saranno dichiarati esclusi dall’avviso.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PUBBLICITA’</w:t>
      </w:r>
    </w:p>
    <w:p w:rsidR="00336C4D" w:rsidRDefault="00336C4D">
      <w:pPr>
        <w:jc w:val="both"/>
        <w:rPr>
          <w:rFonts w:ascii="Tahoma" w:hAnsi="Tahoma" w:cs="Tahoma"/>
          <w:sz w:val="22"/>
          <w:szCs w:val="22"/>
        </w:rPr>
      </w:pPr>
      <w:r>
        <w:rPr>
          <w:rFonts w:ascii="Tahoma" w:hAnsi="Tahoma" w:cs="Tahoma"/>
          <w:sz w:val="22"/>
          <w:szCs w:val="22"/>
        </w:rPr>
        <w:t xml:space="preserve">Il presente avviso viene pubblicato per esteso sul Bollettino Ufficiale della Regione Piemonte e sul sito aziendale </w:t>
      </w:r>
      <w:hyperlink r:id="rId16" w:history="1">
        <w:r>
          <w:rPr>
            <w:rStyle w:val="Collegamentoipertestuale"/>
            <w:rFonts w:ascii="Tahoma" w:hAnsi="Tahoma" w:cs="Tahoma"/>
            <w:sz w:val="22"/>
            <w:szCs w:val="22"/>
          </w:rPr>
          <w:t>www.aslal.it</w:t>
        </w:r>
      </w:hyperlink>
      <w:r>
        <w:rPr>
          <w:rFonts w:ascii="Tahoma" w:hAnsi="Tahoma" w:cs="Tahoma"/>
          <w:sz w:val="22"/>
          <w:szCs w:val="22"/>
        </w:rPr>
        <w:t xml:space="preserve"> per tutta la durata della procedura della selezione, nonché per estratto sulla Gazzetta Ufficiale della Repubblica Italiana.</w:t>
      </w:r>
    </w:p>
    <w:p w:rsidR="00336C4D" w:rsidRDefault="00336C4D">
      <w:pPr>
        <w:spacing w:after="120"/>
        <w:jc w:val="both"/>
        <w:rPr>
          <w:rFonts w:ascii="Tahoma" w:hAnsi="Tahoma" w:cs="Tahoma"/>
          <w:sz w:val="22"/>
          <w:szCs w:val="22"/>
        </w:rPr>
      </w:pPr>
      <w:r>
        <w:rPr>
          <w:rFonts w:ascii="Tahoma" w:hAnsi="Tahoma" w:cs="Tahoma"/>
          <w:sz w:val="22"/>
          <w:szCs w:val="22"/>
        </w:rPr>
        <w:t xml:space="preserve">Sul sito internet ASL AL sono inoltre pubblicati prima </w:t>
      </w:r>
      <w:r w:rsidR="00B946C0">
        <w:rPr>
          <w:rFonts w:ascii="Tahoma" w:hAnsi="Tahoma" w:cs="Tahoma"/>
          <w:sz w:val="22"/>
          <w:szCs w:val="22"/>
        </w:rPr>
        <w:t>della nomina:</w:t>
      </w:r>
    </w:p>
    <w:p w:rsidR="00336C4D" w:rsidRDefault="00336C4D">
      <w:pPr>
        <w:numPr>
          <w:ilvl w:val="0"/>
          <w:numId w:val="13"/>
        </w:numPr>
        <w:jc w:val="both"/>
        <w:rPr>
          <w:rFonts w:ascii="Tahoma" w:hAnsi="Tahoma" w:cs="Tahoma"/>
          <w:sz w:val="22"/>
          <w:szCs w:val="22"/>
        </w:rPr>
      </w:pPr>
      <w:r>
        <w:rPr>
          <w:rFonts w:ascii="Tahoma" w:hAnsi="Tahoma" w:cs="Tahoma"/>
          <w:sz w:val="22"/>
          <w:szCs w:val="22"/>
        </w:rPr>
        <w:t>il profilo professionale;</w:t>
      </w:r>
    </w:p>
    <w:p w:rsidR="00336C4D" w:rsidRDefault="00336C4D">
      <w:pPr>
        <w:numPr>
          <w:ilvl w:val="0"/>
          <w:numId w:val="13"/>
        </w:numPr>
        <w:jc w:val="both"/>
        <w:rPr>
          <w:rFonts w:ascii="Tahoma" w:hAnsi="Tahoma" w:cs="Tahoma"/>
          <w:sz w:val="22"/>
          <w:szCs w:val="22"/>
        </w:rPr>
      </w:pPr>
      <w:r>
        <w:rPr>
          <w:rFonts w:ascii="Tahoma" w:hAnsi="Tahoma" w:cs="Tahoma"/>
          <w:sz w:val="22"/>
          <w:szCs w:val="22"/>
        </w:rPr>
        <w:t xml:space="preserve">i </w:t>
      </w:r>
      <w:proofErr w:type="spellStart"/>
      <w:r>
        <w:rPr>
          <w:rFonts w:ascii="Tahoma" w:hAnsi="Tahoma" w:cs="Tahoma"/>
          <w:sz w:val="22"/>
          <w:szCs w:val="22"/>
        </w:rPr>
        <w:t>curricula</w:t>
      </w:r>
      <w:proofErr w:type="spellEnd"/>
      <w:r>
        <w:rPr>
          <w:rFonts w:ascii="Tahoma" w:hAnsi="Tahoma" w:cs="Tahoma"/>
          <w:sz w:val="22"/>
          <w:szCs w:val="22"/>
        </w:rPr>
        <w:t xml:space="preserve"> dei candidati presentatisi al colloquio;</w:t>
      </w:r>
    </w:p>
    <w:p w:rsidR="00336C4D" w:rsidRDefault="00336C4D">
      <w:pPr>
        <w:numPr>
          <w:ilvl w:val="0"/>
          <w:numId w:val="13"/>
        </w:numPr>
        <w:spacing w:after="120"/>
        <w:jc w:val="both"/>
        <w:rPr>
          <w:rFonts w:ascii="Tahoma" w:hAnsi="Tahoma" w:cs="Tahoma"/>
          <w:sz w:val="22"/>
          <w:szCs w:val="22"/>
        </w:rPr>
      </w:pPr>
      <w:r>
        <w:rPr>
          <w:rFonts w:ascii="Tahoma" w:hAnsi="Tahoma" w:cs="Tahoma"/>
          <w:sz w:val="22"/>
          <w:szCs w:val="22"/>
        </w:rPr>
        <w:t xml:space="preserve">il verbale contenente i giudizi della Commissione riferiti ai </w:t>
      </w:r>
      <w:proofErr w:type="spellStart"/>
      <w:r>
        <w:rPr>
          <w:rFonts w:ascii="Tahoma" w:hAnsi="Tahoma" w:cs="Tahoma"/>
          <w:sz w:val="22"/>
          <w:szCs w:val="22"/>
        </w:rPr>
        <w:t>curricula</w:t>
      </w:r>
      <w:proofErr w:type="spellEnd"/>
      <w:r>
        <w:rPr>
          <w:rFonts w:ascii="Tahoma" w:hAnsi="Tahoma" w:cs="Tahoma"/>
          <w:sz w:val="22"/>
          <w:szCs w:val="22"/>
        </w:rPr>
        <w:t xml:space="preserve"> ed al colloquio.</w:t>
      </w:r>
    </w:p>
    <w:p w:rsidR="00336C4D" w:rsidRDefault="00336C4D">
      <w:pPr>
        <w:spacing w:after="120"/>
        <w:jc w:val="both"/>
        <w:rPr>
          <w:rFonts w:ascii="Tahoma" w:hAnsi="Tahoma" w:cs="Tahoma"/>
          <w:b/>
          <w:sz w:val="22"/>
          <w:szCs w:val="22"/>
          <w:u w:val="single"/>
        </w:rPr>
      </w:pPr>
      <w:r>
        <w:rPr>
          <w:rFonts w:ascii="Tahoma" w:hAnsi="Tahoma" w:cs="Tahoma"/>
          <w:sz w:val="22"/>
          <w:szCs w:val="22"/>
        </w:rPr>
        <w:t xml:space="preserve">Sono altresì pubblicate nel sito </w:t>
      </w:r>
      <w:hyperlink r:id="rId17" w:history="1">
        <w:r>
          <w:rPr>
            <w:rStyle w:val="Collegamentoipertestuale"/>
            <w:rFonts w:ascii="Tahoma" w:hAnsi="Tahoma" w:cs="Tahoma"/>
            <w:sz w:val="22"/>
            <w:szCs w:val="22"/>
          </w:rPr>
          <w:t>www.aslal.it</w:t>
        </w:r>
      </w:hyperlink>
      <w:r>
        <w:rPr>
          <w:rFonts w:ascii="Tahoma" w:hAnsi="Tahoma" w:cs="Tahoma"/>
          <w:sz w:val="22"/>
          <w:szCs w:val="22"/>
        </w:rPr>
        <w:t xml:space="preserve"> le motivazioni della scelta da parte del Direttore Generale, laddove intenda nominare uno dei due candidati che non ha conseguito il migliore punteggio.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CONFERIMENTO INCARICO</w:t>
      </w:r>
    </w:p>
    <w:p w:rsidR="00336C4D" w:rsidRDefault="00336C4D">
      <w:pPr>
        <w:jc w:val="both"/>
        <w:rPr>
          <w:rFonts w:ascii="Tahoma" w:hAnsi="Tahoma" w:cs="Tahoma"/>
          <w:sz w:val="22"/>
          <w:szCs w:val="22"/>
        </w:rPr>
      </w:pPr>
      <w:r>
        <w:rPr>
          <w:rFonts w:ascii="Tahoma" w:hAnsi="Tahoma" w:cs="Tahoma"/>
          <w:sz w:val="22"/>
          <w:szCs w:val="22"/>
        </w:rPr>
        <w:t>Il Direttore Generale individua il candidato da nominare nell’ambito della terna predisposta dalla Commissione: qualora intenda nominare uno tra i due candidati che non hanno conseguito il miglior punteggio, il Direttore Generale deve motivare analiticamente tale scelta e tali motivazioni devono essere pubblicate sul sito internet dell’azienda.</w:t>
      </w:r>
    </w:p>
    <w:p w:rsidR="00336C4D" w:rsidRDefault="00336C4D">
      <w:pPr>
        <w:jc w:val="both"/>
        <w:rPr>
          <w:rFonts w:ascii="Tahoma" w:hAnsi="Tahoma" w:cs="Tahoma"/>
          <w:sz w:val="22"/>
          <w:szCs w:val="22"/>
        </w:rPr>
      </w:pPr>
      <w:r>
        <w:rPr>
          <w:rFonts w:ascii="Tahoma" w:hAnsi="Tahoma" w:cs="Tahoma"/>
          <w:sz w:val="22"/>
          <w:szCs w:val="22"/>
        </w:rPr>
        <w:t>Il Direttore Generale provvede alla stipulazione del contratto individuale di lavoro con il dirigente nominato.</w:t>
      </w:r>
    </w:p>
    <w:p w:rsidR="00336C4D" w:rsidRDefault="00336C4D">
      <w:pPr>
        <w:jc w:val="both"/>
        <w:rPr>
          <w:rFonts w:ascii="Tahoma" w:hAnsi="Tahoma" w:cs="Tahoma"/>
          <w:sz w:val="22"/>
          <w:szCs w:val="22"/>
        </w:rPr>
      </w:pPr>
      <w:r>
        <w:rPr>
          <w:rFonts w:ascii="Tahoma" w:hAnsi="Tahoma" w:cs="Tahoma"/>
          <w:sz w:val="22"/>
          <w:szCs w:val="22"/>
        </w:rPr>
        <w:t>Tale contratto individuale di lavoro conterrà:</w:t>
      </w:r>
    </w:p>
    <w:p w:rsidR="00336C4D" w:rsidRDefault="00336C4D">
      <w:pPr>
        <w:numPr>
          <w:ilvl w:val="0"/>
          <w:numId w:val="14"/>
        </w:numPr>
        <w:jc w:val="both"/>
        <w:rPr>
          <w:rFonts w:ascii="Tahoma" w:hAnsi="Tahoma" w:cs="Tahoma"/>
          <w:sz w:val="22"/>
          <w:szCs w:val="22"/>
        </w:rPr>
      </w:pPr>
      <w:r>
        <w:rPr>
          <w:rFonts w:ascii="Tahoma" w:hAnsi="Tahoma" w:cs="Tahoma"/>
          <w:sz w:val="22"/>
          <w:szCs w:val="22"/>
        </w:rPr>
        <w:t>denominazione e tipologia dell’incarico attribuito;</w:t>
      </w:r>
    </w:p>
    <w:p w:rsidR="00336C4D" w:rsidRDefault="00336C4D">
      <w:pPr>
        <w:numPr>
          <w:ilvl w:val="0"/>
          <w:numId w:val="14"/>
        </w:numPr>
        <w:jc w:val="both"/>
        <w:rPr>
          <w:rFonts w:ascii="Tahoma" w:hAnsi="Tahoma" w:cs="Tahoma"/>
          <w:sz w:val="22"/>
          <w:szCs w:val="22"/>
        </w:rPr>
      </w:pPr>
      <w:r>
        <w:rPr>
          <w:rFonts w:ascii="Tahoma" w:hAnsi="Tahoma" w:cs="Tahoma"/>
          <w:sz w:val="22"/>
          <w:szCs w:val="22"/>
        </w:rPr>
        <w:t>obiettivi generali da conseguire relativamente all’organizzazione e alla gestione dell’attività clinica;</w:t>
      </w:r>
    </w:p>
    <w:p w:rsidR="00336C4D" w:rsidRDefault="00336C4D">
      <w:pPr>
        <w:numPr>
          <w:ilvl w:val="0"/>
          <w:numId w:val="14"/>
        </w:numPr>
        <w:jc w:val="both"/>
        <w:rPr>
          <w:rFonts w:ascii="Tahoma" w:hAnsi="Tahoma" w:cs="Tahoma"/>
          <w:sz w:val="22"/>
          <w:szCs w:val="22"/>
        </w:rPr>
      </w:pPr>
      <w:r>
        <w:rPr>
          <w:rFonts w:ascii="Tahoma" w:hAnsi="Tahoma" w:cs="Tahoma"/>
          <w:sz w:val="22"/>
          <w:szCs w:val="22"/>
        </w:rPr>
        <w:t xml:space="preserve">periodo di prova e modalità di espletamento della stessa ai sensi del novellato art. 15, comma 7-ter, del </w:t>
      </w:r>
      <w:proofErr w:type="spellStart"/>
      <w:r>
        <w:rPr>
          <w:rFonts w:ascii="Tahoma" w:hAnsi="Tahoma" w:cs="Tahoma"/>
          <w:sz w:val="22"/>
          <w:szCs w:val="22"/>
        </w:rPr>
        <w:t>D.Lgs</w:t>
      </w:r>
      <w:proofErr w:type="spellEnd"/>
      <w:r>
        <w:rPr>
          <w:rFonts w:ascii="Tahoma" w:hAnsi="Tahoma" w:cs="Tahoma"/>
          <w:sz w:val="22"/>
          <w:szCs w:val="22"/>
        </w:rPr>
        <w:t xml:space="preserve"> n. 502/92 e </w:t>
      </w:r>
      <w:proofErr w:type="spellStart"/>
      <w:r>
        <w:rPr>
          <w:rFonts w:ascii="Tahoma" w:hAnsi="Tahoma" w:cs="Tahoma"/>
          <w:sz w:val="22"/>
          <w:szCs w:val="22"/>
        </w:rPr>
        <w:t>s.m.i.</w:t>
      </w:r>
      <w:proofErr w:type="spellEnd"/>
      <w:r>
        <w:rPr>
          <w:rFonts w:ascii="Tahoma" w:hAnsi="Tahoma" w:cs="Tahoma"/>
          <w:sz w:val="22"/>
          <w:szCs w:val="22"/>
        </w:rPr>
        <w:t>;</w:t>
      </w:r>
    </w:p>
    <w:p w:rsidR="00336C4D" w:rsidRDefault="00336C4D">
      <w:pPr>
        <w:numPr>
          <w:ilvl w:val="0"/>
          <w:numId w:val="14"/>
        </w:numPr>
        <w:jc w:val="both"/>
        <w:rPr>
          <w:rFonts w:ascii="Tahoma" w:hAnsi="Tahoma" w:cs="Tahoma"/>
          <w:sz w:val="22"/>
          <w:szCs w:val="22"/>
        </w:rPr>
      </w:pPr>
      <w:r>
        <w:rPr>
          <w:rFonts w:ascii="Tahoma" w:hAnsi="Tahoma" w:cs="Tahoma"/>
          <w:sz w:val="22"/>
          <w:szCs w:val="22"/>
        </w:rPr>
        <w:t>durata dell’incarico con l’indicazione della data di inizio e di scadenza, fermo restando che lo stesso dovrà avere durata di 5 anni, con facoltà di rinnovo per lo stesso periodo o per periodo più breve;</w:t>
      </w:r>
    </w:p>
    <w:p w:rsidR="00336C4D" w:rsidRDefault="00336C4D">
      <w:pPr>
        <w:numPr>
          <w:ilvl w:val="0"/>
          <w:numId w:val="14"/>
        </w:numPr>
        <w:jc w:val="both"/>
        <w:rPr>
          <w:rFonts w:ascii="Tahoma" w:hAnsi="Tahoma" w:cs="Tahoma"/>
          <w:sz w:val="22"/>
          <w:szCs w:val="22"/>
        </w:rPr>
      </w:pPr>
      <w:r>
        <w:rPr>
          <w:rFonts w:ascii="Tahoma" w:hAnsi="Tahoma" w:cs="Tahoma"/>
          <w:sz w:val="22"/>
          <w:szCs w:val="22"/>
        </w:rPr>
        <w:t>modalità di effettuazione delle verifiche;</w:t>
      </w:r>
    </w:p>
    <w:p w:rsidR="00336C4D" w:rsidRDefault="00336C4D">
      <w:pPr>
        <w:numPr>
          <w:ilvl w:val="0"/>
          <w:numId w:val="14"/>
        </w:numPr>
        <w:jc w:val="both"/>
        <w:rPr>
          <w:rFonts w:ascii="Tahoma" w:hAnsi="Tahoma" w:cs="Tahoma"/>
          <w:sz w:val="22"/>
          <w:szCs w:val="22"/>
        </w:rPr>
      </w:pPr>
      <w:r>
        <w:rPr>
          <w:rFonts w:ascii="Tahoma" w:hAnsi="Tahoma" w:cs="Tahoma"/>
          <w:sz w:val="22"/>
          <w:szCs w:val="22"/>
        </w:rPr>
        <w:t>valutazione e soggetti deputati alle stesse;</w:t>
      </w:r>
    </w:p>
    <w:p w:rsidR="00336C4D" w:rsidRDefault="00336C4D">
      <w:pPr>
        <w:numPr>
          <w:ilvl w:val="0"/>
          <w:numId w:val="14"/>
        </w:numPr>
        <w:jc w:val="both"/>
        <w:rPr>
          <w:rFonts w:ascii="Tahoma" w:hAnsi="Tahoma" w:cs="Tahoma"/>
          <w:sz w:val="22"/>
          <w:szCs w:val="22"/>
        </w:rPr>
      </w:pPr>
      <w:r>
        <w:rPr>
          <w:rFonts w:ascii="Tahoma" w:hAnsi="Tahoma" w:cs="Tahoma"/>
          <w:sz w:val="22"/>
          <w:szCs w:val="22"/>
        </w:rPr>
        <w:t>retribuzione di posizione connessa all’incarico, con indicazione del valore economico;</w:t>
      </w:r>
    </w:p>
    <w:p w:rsidR="00336C4D" w:rsidRDefault="00336C4D">
      <w:pPr>
        <w:numPr>
          <w:ilvl w:val="0"/>
          <w:numId w:val="14"/>
        </w:numPr>
        <w:jc w:val="both"/>
        <w:rPr>
          <w:rFonts w:ascii="Tahoma" w:hAnsi="Tahoma" w:cs="Tahoma"/>
          <w:sz w:val="22"/>
          <w:szCs w:val="22"/>
        </w:rPr>
      </w:pPr>
      <w:r>
        <w:rPr>
          <w:rFonts w:ascii="Tahoma" w:hAnsi="Tahoma" w:cs="Tahoma"/>
          <w:sz w:val="22"/>
          <w:szCs w:val="22"/>
        </w:rPr>
        <w:t>cause e condizioni di risoluzione del rapporto di lavoro e dell’incarico;</w:t>
      </w:r>
    </w:p>
    <w:p w:rsidR="00336C4D" w:rsidRDefault="00336C4D">
      <w:pPr>
        <w:numPr>
          <w:ilvl w:val="0"/>
          <w:numId w:val="14"/>
        </w:numPr>
        <w:jc w:val="both"/>
        <w:rPr>
          <w:rFonts w:ascii="Tahoma" w:hAnsi="Tahoma" w:cs="Tahoma"/>
          <w:sz w:val="22"/>
          <w:szCs w:val="22"/>
        </w:rPr>
      </w:pPr>
      <w:r>
        <w:rPr>
          <w:rFonts w:ascii="Tahoma" w:hAnsi="Tahoma" w:cs="Tahoma"/>
          <w:sz w:val="22"/>
          <w:szCs w:val="22"/>
        </w:rPr>
        <w:t>obbligo di frequenza e superamento del corso manageriale, laddove non già conseguito, ex art. 15 del D.P.R. 484/97.</w:t>
      </w:r>
    </w:p>
    <w:p w:rsidR="00336C4D" w:rsidRDefault="00336C4D">
      <w:pPr>
        <w:spacing w:after="120"/>
        <w:jc w:val="both"/>
        <w:rPr>
          <w:rFonts w:ascii="Tahoma" w:hAnsi="Tahoma" w:cs="Tahoma"/>
          <w:sz w:val="22"/>
          <w:szCs w:val="22"/>
        </w:rPr>
      </w:pPr>
      <w:r>
        <w:rPr>
          <w:rFonts w:ascii="Tahoma" w:hAnsi="Tahoma" w:cs="Tahoma"/>
          <w:sz w:val="22"/>
          <w:szCs w:val="22"/>
        </w:rPr>
        <w:t>Il contratto individuale di lavoro, oltre ai sopraindicati contenuti obbligatori, potrà contenere clausole non obbligatorie ma previste dalle disposizioni legislative e contrattuali di riferimento, che le parti riterranno opportuno inserire in relazione all’attribuzione dell’incarico.</w:t>
      </w:r>
    </w:p>
    <w:p w:rsidR="00336C4D" w:rsidRDefault="00336C4D">
      <w:pPr>
        <w:pStyle w:val="Corpodeltesto"/>
        <w:rPr>
          <w:rFonts w:ascii="Tahoma" w:hAnsi="Tahoma" w:cs="Tahoma"/>
          <w:sz w:val="22"/>
          <w:szCs w:val="22"/>
        </w:rPr>
      </w:pPr>
      <w:r>
        <w:rPr>
          <w:rFonts w:ascii="Tahoma" w:hAnsi="Tahoma" w:cs="Tahoma"/>
          <w:sz w:val="22"/>
          <w:szCs w:val="22"/>
        </w:rPr>
        <w:lastRenderedPageBreak/>
        <w:t xml:space="preserve">L’incarico è revocato, secondo le procedure previste dalle disposizioni vigenti e dal </w:t>
      </w:r>
      <w:proofErr w:type="spellStart"/>
      <w:r>
        <w:rPr>
          <w:rFonts w:ascii="Tahoma" w:hAnsi="Tahoma" w:cs="Tahoma"/>
          <w:sz w:val="22"/>
          <w:szCs w:val="22"/>
        </w:rPr>
        <w:t>C.C.N.L</w:t>
      </w:r>
      <w:proofErr w:type="spellEnd"/>
      <w:r>
        <w:rPr>
          <w:rFonts w:ascii="Tahoma" w:hAnsi="Tahoma" w:cs="Tahoma"/>
          <w:sz w:val="22"/>
          <w:szCs w:val="22"/>
        </w:rPr>
        <w:t>, in caso di:</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inosservanza delle direttive impartite dalla direzione generale o dalla direzione del dipartimento;</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mancato raggiungimento degli obiettivi assegnati;</w:t>
      </w:r>
    </w:p>
    <w:p w:rsidR="00336C4D" w:rsidRDefault="00336C4D">
      <w:pPr>
        <w:pStyle w:val="Corpodeltesto"/>
        <w:numPr>
          <w:ilvl w:val="0"/>
          <w:numId w:val="17"/>
        </w:numPr>
        <w:rPr>
          <w:rFonts w:ascii="Tahoma" w:hAnsi="Tahoma" w:cs="Tahoma"/>
          <w:sz w:val="22"/>
          <w:szCs w:val="22"/>
        </w:rPr>
      </w:pPr>
      <w:r>
        <w:rPr>
          <w:rFonts w:ascii="Tahoma" w:hAnsi="Tahoma" w:cs="Tahoma"/>
          <w:sz w:val="22"/>
          <w:szCs w:val="22"/>
        </w:rPr>
        <w:t>responsabilità grave e reiterata;</w:t>
      </w:r>
    </w:p>
    <w:p w:rsidR="00336C4D" w:rsidRDefault="00336C4D">
      <w:pPr>
        <w:pStyle w:val="Corpodeltesto"/>
        <w:numPr>
          <w:ilvl w:val="0"/>
          <w:numId w:val="17"/>
        </w:numPr>
        <w:spacing w:after="120"/>
        <w:rPr>
          <w:rFonts w:ascii="Tahoma" w:hAnsi="Tahoma" w:cs="Tahoma"/>
          <w:sz w:val="22"/>
          <w:szCs w:val="22"/>
        </w:rPr>
      </w:pPr>
      <w:r>
        <w:rPr>
          <w:rFonts w:ascii="Tahoma" w:hAnsi="Tahoma" w:cs="Tahoma"/>
          <w:sz w:val="22"/>
          <w:szCs w:val="22"/>
        </w:rPr>
        <w:t>in tutti gli altri casi previsti dai contratti di lavoro.</w:t>
      </w:r>
    </w:p>
    <w:p w:rsidR="00336C4D" w:rsidRDefault="00336C4D">
      <w:pPr>
        <w:pStyle w:val="Corpodeltesto"/>
        <w:spacing w:after="120"/>
        <w:rPr>
          <w:rFonts w:ascii="Tahoma" w:hAnsi="Tahoma" w:cs="Tahoma"/>
          <w:sz w:val="22"/>
          <w:szCs w:val="22"/>
        </w:rPr>
      </w:pPr>
      <w:r>
        <w:rPr>
          <w:rFonts w:ascii="Tahoma" w:hAnsi="Tahoma" w:cs="Tahoma"/>
          <w:sz w:val="22"/>
          <w:szCs w:val="22"/>
        </w:rPr>
        <w:t>Nei casi di maggiore gravità il Direttore Generale può recedere dal rapporto di lavoro, secondo le disposizioni del codice civile e dei contratti collettivi nazionali di lavoro. Il dirigente non confermato alla scadenza dell'incarico di direzione di struttura complessa è destinato ad altra funzione con il trattamento economico relativo alla funzione di destinazione previsto dal contratto collettivo nazionale di lavoro; contestualmente viene reso indisponibile un posto di organico del relativo profilo.</w:t>
      </w:r>
    </w:p>
    <w:p w:rsidR="00336C4D" w:rsidRDefault="00336C4D">
      <w:pPr>
        <w:pStyle w:val="Corpodeltesto"/>
        <w:rPr>
          <w:rFonts w:ascii="Tahoma" w:hAnsi="Tahoma" w:cs="Tahoma"/>
          <w:sz w:val="22"/>
          <w:szCs w:val="22"/>
        </w:rPr>
      </w:pPr>
      <w:r>
        <w:rPr>
          <w:rFonts w:ascii="Tahoma" w:hAnsi="Tahoma" w:cs="Tahoma"/>
          <w:sz w:val="22"/>
          <w:szCs w:val="22"/>
        </w:rPr>
        <w:t>Degli elementi caratterizzanti il profilo professionale, definiti dal presente bando, si terrà conto nell’ambito delle verifiche periodiche.</w:t>
      </w:r>
    </w:p>
    <w:p w:rsidR="00336C4D" w:rsidRDefault="00336C4D">
      <w:pPr>
        <w:jc w:val="both"/>
        <w:rPr>
          <w:rFonts w:ascii="Tahoma" w:hAnsi="Tahoma" w:cs="Tahoma"/>
          <w:sz w:val="22"/>
          <w:szCs w:val="22"/>
        </w:rPr>
      </w:pPr>
      <w:r>
        <w:rPr>
          <w:rFonts w:ascii="Tahoma" w:hAnsi="Tahoma" w:cs="Tahoma"/>
          <w:sz w:val="22"/>
          <w:szCs w:val="22"/>
        </w:rPr>
        <w:t>Il Dirigente è tenuto al rispetto dell'orario di lavoro, secondo le disposizioni aziendali.</w:t>
      </w:r>
    </w:p>
    <w:p w:rsidR="00336C4D" w:rsidRDefault="00336C4D">
      <w:pPr>
        <w:spacing w:after="120"/>
        <w:jc w:val="both"/>
        <w:rPr>
          <w:rFonts w:ascii="Tahoma" w:hAnsi="Tahoma" w:cs="Tahoma"/>
          <w:b/>
          <w:sz w:val="22"/>
          <w:szCs w:val="22"/>
          <w:u w:val="single"/>
        </w:rPr>
      </w:pPr>
      <w:r>
        <w:rPr>
          <w:rFonts w:ascii="Tahoma" w:hAnsi="Tahoma" w:cs="Tahoma"/>
          <w:sz w:val="22"/>
          <w:szCs w:val="22"/>
        </w:rPr>
        <w:t xml:space="preserve">Il trattamento economico annuo lordo è quello previsto dai </w:t>
      </w:r>
      <w:proofErr w:type="spellStart"/>
      <w:r>
        <w:rPr>
          <w:rFonts w:ascii="Tahoma" w:hAnsi="Tahoma" w:cs="Tahoma"/>
          <w:sz w:val="22"/>
          <w:szCs w:val="22"/>
        </w:rPr>
        <w:t>CC.CC.NN.LL</w:t>
      </w:r>
      <w:proofErr w:type="spellEnd"/>
      <w:r>
        <w:rPr>
          <w:rFonts w:ascii="Tahoma" w:hAnsi="Tahoma" w:cs="Tahoma"/>
          <w:sz w:val="22"/>
          <w:szCs w:val="22"/>
        </w:rPr>
        <w:t>. per il personale medico e veterinario.</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VALUTAZIONE, CONFERMA, VERIFICHE</w:t>
      </w:r>
    </w:p>
    <w:p w:rsidR="00336C4D" w:rsidRDefault="00336C4D">
      <w:pPr>
        <w:jc w:val="both"/>
        <w:rPr>
          <w:rFonts w:ascii="Tahoma" w:hAnsi="Tahoma" w:cs="Tahoma"/>
          <w:sz w:val="22"/>
          <w:szCs w:val="22"/>
        </w:rPr>
      </w:pPr>
      <w:r>
        <w:rPr>
          <w:rFonts w:ascii="Tahoma" w:hAnsi="Tahoma" w:cs="Tahoma"/>
          <w:sz w:val="22"/>
          <w:szCs w:val="22"/>
        </w:rPr>
        <w:t xml:space="preserve">L’incarico di Direttore di Struttura Complessa è soggetto a conferma al termine di un periodo di prova di sei mesi, prorogabile di altri sei, a decorrere dalla data di nomina a detto incarico, sulla base della valutazione di cui al comma 5 dell’art. 15 del </w:t>
      </w:r>
      <w:proofErr w:type="spellStart"/>
      <w:r>
        <w:rPr>
          <w:rFonts w:ascii="Tahoma" w:hAnsi="Tahoma" w:cs="Tahoma"/>
          <w:sz w:val="22"/>
          <w:szCs w:val="22"/>
        </w:rPr>
        <w:t>D.Lgs.</w:t>
      </w:r>
      <w:proofErr w:type="spellEnd"/>
      <w:r>
        <w:rPr>
          <w:rFonts w:ascii="Tahoma" w:hAnsi="Tahoma" w:cs="Tahoma"/>
          <w:sz w:val="22"/>
          <w:szCs w:val="22"/>
        </w:rPr>
        <w:t xml:space="preserve"> 502/92.</w:t>
      </w:r>
    </w:p>
    <w:p w:rsidR="00336C4D" w:rsidRDefault="00336C4D">
      <w:pPr>
        <w:jc w:val="both"/>
        <w:rPr>
          <w:rFonts w:ascii="Tahoma" w:hAnsi="Tahoma" w:cs="Tahoma"/>
          <w:sz w:val="22"/>
          <w:szCs w:val="22"/>
        </w:rPr>
      </w:pPr>
      <w:r>
        <w:rPr>
          <w:rFonts w:ascii="Tahoma" w:hAnsi="Tahoma" w:cs="Tahoma"/>
          <w:sz w:val="22"/>
          <w:szCs w:val="22"/>
        </w:rPr>
        <w:t>Il Direttore di Struttura Complessa è sottoposto a una valutazione al termine dell’incarico, attinente alle attività professionali, ai risultati raggiunti e al livello di partecipazione ai programmi di formazione continua, effettuata dal Collegio Tecnico, nominato dal Direttore Generale, e presieduto dal Direttore di Dipartimento con le modalità definite dalla contrattazione nazionale.</w:t>
      </w:r>
    </w:p>
    <w:p w:rsidR="00336C4D" w:rsidRDefault="00336C4D">
      <w:pPr>
        <w:jc w:val="both"/>
        <w:rPr>
          <w:rFonts w:ascii="Tahoma" w:hAnsi="Tahoma" w:cs="Tahoma"/>
          <w:sz w:val="22"/>
          <w:szCs w:val="22"/>
        </w:rPr>
      </w:pPr>
      <w:r>
        <w:rPr>
          <w:rFonts w:ascii="Tahoma" w:hAnsi="Tahoma" w:cs="Tahoma"/>
          <w:sz w:val="22"/>
          <w:szCs w:val="22"/>
        </w:rPr>
        <w:t xml:space="preserve">Ai sensi dell’art. 15 comma 5 del D. </w:t>
      </w:r>
      <w:proofErr w:type="spellStart"/>
      <w:r>
        <w:rPr>
          <w:rFonts w:ascii="Tahoma" w:hAnsi="Tahoma" w:cs="Tahoma"/>
          <w:sz w:val="22"/>
          <w:szCs w:val="22"/>
        </w:rPr>
        <w:t>Lgs</w:t>
      </w:r>
      <w:proofErr w:type="spellEnd"/>
      <w:r>
        <w:rPr>
          <w:rFonts w:ascii="Tahoma" w:hAnsi="Tahoma" w:cs="Tahoma"/>
          <w:sz w:val="22"/>
          <w:szCs w:val="22"/>
        </w:rPr>
        <w:t xml:space="preserve">. 502/92 e </w:t>
      </w:r>
      <w:proofErr w:type="spellStart"/>
      <w:r>
        <w:rPr>
          <w:rFonts w:ascii="Tahoma" w:hAnsi="Tahoma" w:cs="Tahoma"/>
          <w:sz w:val="22"/>
          <w:szCs w:val="22"/>
        </w:rPr>
        <w:t>ss.mm.ii.</w:t>
      </w:r>
      <w:proofErr w:type="spellEnd"/>
      <w:r>
        <w:rPr>
          <w:rFonts w:ascii="Tahoma" w:hAnsi="Tahoma" w:cs="Tahoma"/>
          <w:sz w:val="22"/>
          <w:szCs w:val="22"/>
        </w:rPr>
        <w:t>, i risultati della gestione dei dirigenti con incarico di direzione di struttura complessa sono sottoposti a verifica annuale.</w:t>
      </w:r>
    </w:p>
    <w:p w:rsidR="00336C4D" w:rsidRDefault="00336C4D">
      <w:pPr>
        <w:jc w:val="both"/>
        <w:rPr>
          <w:rFonts w:ascii="Tahoma" w:hAnsi="Tahoma" w:cs="Tahoma"/>
          <w:sz w:val="22"/>
          <w:szCs w:val="22"/>
        </w:rPr>
      </w:pPr>
      <w:r>
        <w:rPr>
          <w:rFonts w:ascii="Tahoma" w:hAnsi="Tahoma" w:cs="Tahoma"/>
          <w:sz w:val="22"/>
          <w:szCs w:val="22"/>
        </w:rPr>
        <w:t>Ai sensi dell’art. 15 comma 6 il Direttore di Struttura Complessa è sottoposto a una verifica annuale correlata alla retribuzione di risultato, secondo le modalità definite dalle Regioni; degli esiti positivi di tali verifiche si tiene conto nella valutazione professionale allo scadere dell’incarico.</w:t>
      </w:r>
    </w:p>
    <w:p w:rsidR="00336C4D" w:rsidRDefault="00336C4D">
      <w:pPr>
        <w:spacing w:after="120"/>
        <w:jc w:val="both"/>
        <w:rPr>
          <w:rFonts w:ascii="Tahoma" w:hAnsi="Tahoma" w:cs="Tahoma"/>
          <w:b/>
          <w:sz w:val="22"/>
          <w:szCs w:val="22"/>
          <w:u w:val="single"/>
        </w:rPr>
      </w:pPr>
      <w:r>
        <w:rPr>
          <w:rFonts w:ascii="Tahoma" w:hAnsi="Tahoma" w:cs="Tahoma"/>
          <w:sz w:val="22"/>
          <w:szCs w:val="22"/>
        </w:rPr>
        <w:t>L’esito positivo della valutazione professionale determina la conferma nell’incarico o il conferimento di altro incarico di pari rilievo, senza nuovi o maggiori oneri per l’azienda, fermo restando quanto previsto dall’art. 9 comma 32 del Decreto Legge 31.05.2010, n. 78 convertito dalla Legge 30.07.2010, n. 122.</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u w:val="single"/>
        </w:rPr>
        <w:t>ADEMPIMENTI DEL CANDIDATO AL QUALE E’ CONFERITO L’INCARICO</w:t>
      </w:r>
    </w:p>
    <w:p w:rsidR="00336C4D" w:rsidRDefault="00336C4D">
      <w:pPr>
        <w:jc w:val="both"/>
        <w:rPr>
          <w:rFonts w:ascii="Tahoma" w:hAnsi="Tahoma" w:cs="Tahoma"/>
          <w:sz w:val="22"/>
          <w:szCs w:val="22"/>
        </w:rPr>
      </w:pPr>
      <w:r>
        <w:rPr>
          <w:rFonts w:ascii="Tahoma" w:hAnsi="Tahoma" w:cs="Tahoma"/>
          <w:sz w:val="22"/>
          <w:szCs w:val="22"/>
        </w:rPr>
        <w:t xml:space="preserve">L’aspirante al quale verrà attribuito l’incarico sarà invitato a comunicare l’accettazione dell’incarico nel termine di 30 giorni dalla data di ricevimento della relativa comunicazione e a presentare, entro il medesimo termine i documenti di rito o le corrispondenti autocertificazioni, nonché la dichiarazione di non trovarsi in alcuna delle situazioni  di incompatibilità richiamate dall’art. 53 del D. </w:t>
      </w:r>
      <w:proofErr w:type="spellStart"/>
      <w:r>
        <w:rPr>
          <w:rFonts w:ascii="Tahoma" w:hAnsi="Tahoma" w:cs="Tahoma"/>
          <w:sz w:val="22"/>
          <w:szCs w:val="22"/>
        </w:rPr>
        <w:t>Lgs</w:t>
      </w:r>
      <w:proofErr w:type="spellEnd"/>
      <w:r>
        <w:rPr>
          <w:rFonts w:ascii="Tahoma" w:hAnsi="Tahoma" w:cs="Tahoma"/>
          <w:sz w:val="22"/>
          <w:szCs w:val="22"/>
        </w:rPr>
        <w:t xml:space="preserve">. 30.03.2001 n. 165  e </w:t>
      </w:r>
      <w:proofErr w:type="spellStart"/>
      <w:r>
        <w:rPr>
          <w:rFonts w:ascii="Tahoma" w:hAnsi="Tahoma" w:cs="Tahoma"/>
          <w:sz w:val="22"/>
          <w:szCs w:val="22"/>
        </w:rPr>
        <w:t>s.m.i.</w:t>
      </w:r>
      <w:proofErr w:type="spellEnd"/>
      <w:r>
        <w:rPr>
          <w:rFonts w:ascii="Tahoma" w:hAnsi="Tahoma" w:cs="Tahoma"/>
          <w:sz w:val="22"/>
          <w:szCs w:val="22"/>
        </w:rPr>
        <w:t xml:space="preserve"> e di non incorrere nelle cause di </w:t>
      </w:r>
      <w:proofErr w:type="spellStart"/>
      <w:r>
        <w:rPr>
          <w:rFonts w:ascii="Tahoma" w:hAnsi="Tahoma" w:cs="Tahoma"/>
          <w:sz w:val="22"/>
          <w:szCs w:val="22"/>
        </w:rPr>
        <w:t>inconferibilità</w:t>
      </w:r>
      <w:proofErr w:type="spellEnd"/>
      <w:r>
        <w:rPr>
          <w:rFonts w:ascii="Tahoma" w:hAnsi="Tahoma" w:cs="Tahoma"/>
          <w:sz w:val="22"/>
          <w:szCs w:val="22"/>
        </w:rPr>
        <w:t xml:space="preserve"> e incompatibilità previste dal D. </w:t>
      </w:r>
      <w:proofErr w:type="spellStart"/>
      <w:r>
        <w:rPr>
          <w:rFonts w:ascii="Tahoma" w:hAnsi="Tahoma" w:cs="Tahoma"/>
          <w:sz w:val="22"/>
          <w:szCs w:val="22"/>
        </w:rPr>
        <w:t>Leg.vo</w:t>
      </w:r>
      <w:proofErr w:type="spellEnd"/>
      <w:r>
        <w:rPr>
          <w:rFonts w:ascii="Tahoma" w:hAnsi="Tahoma" w:cs="Tahoma"/>
          <w:sz w:val="22"/>
          <w:szCs w:val="22"/>
        </w:rPr>
        <w:t xml:space="preserve"> 8 aprile 2013 n. 39.</w:t>
      </w:r>
    </w:p>
    <w:p w:rsidR="00336C4D" w:rsidRDefault="00336C4D">
      <w:pPr>
        <w:spacing w:after="120"/>
        <w:jc w:val="both"/>
        <w:rPr>
          <w:rFonts w:ascii="Tahoma" w:hAnsi="Tahoma" w:cs="Tahoma"/>
          <w:sz w:val="22"/>
          <w:szCs w:val="22"/>
        </w:rPr>
      </w:pPr>
      <w:r>
        <w:rPr>
          <w:rFonts w:ascii="Tahoma" w:hAnsi="Tahoma" w:cs="Tahoma"/>
          <w:sz w:val="22"/>
          <w:szCs w:val="22"/>
        </w:rPr>
        <w:t>L’Azienda effettuerà i controlli di competenza previsti dalla vigente normativa sulla veridicità delle dichiarazioni sostitutive; nel caso dovesse emergere la non veridicità del contenuto delle dichiarazioni rese, ferma restando la responsabilità penale, il dichiarante decade dai benefici eventualmente conseguiti sulla base della dichiarazione non veritiera; sarà applicato l’istituto del licenziamento per giusta causa nei confronti di chi abbia stipulato il contratto di lavoro in questione present</w:t>
      </w:r>
      <w:r w:rsidR="00FC12A6">
        <w:rPr>
          <w:rFonts w:ascii="Tahoma" w:hAnsi="Tahoma" w:cs="Tahoma"/>
          <w:sz w:val="22"/>
          <w:szCs w:val="22"/>
        </w:rPr>
        <w:t xml:space="preserve">ando documenti falsi o viziati </w:t>
      </w:r>
      <w:r>
        <w:rPr>
          <w:rFonts w:ascii="Tahoma" w:hAnsi="Tahoma" w:cs="Tahoma"/>
          <w:sz w:val="22"/>
          <w:szCs w:val="22"/>
        </w:rPr>
        <w:t>da invalidità non sanabile.</w:t>
      </w:r>
    </w:p>
    <w:p w:rsidR="00336C4D" w:rsidRDefault="00336C4D">
      <w:pPr>
        <w:spacing w:after="120"/>
        <w:jc w:val="both"/>
        <w:rPr>
          <w:rFonts w:ascii="Tahoma" w:hAnsi="Tahoma" w:cs="Tahoma"/>
          <w:sz w:val="22"/>
          <w:szCs w:val="22"/>
        </w:rPr>
      </w:pPr>
      <w:r>
        <w:rPr>
          <w:rFonts w:ascii="Tahoma" w:hAnsi="Tahoma" w:cs="Tahoma"/>
          <w:sz w:val="22"/>
          <w:szCs w:val="22"/>
        </w:rPr>
        <w:t xml:space="preserve">L’Azienda, prima di procedere alla stipulazione del contratto di lavoro individuale ai fini dell’assunzione, invita il destinatario a presentare, entro il termine di trenta giorni, una dichiarazione sostitutiva di certificazione, la quale potrà essere redatta utilizzando apposito modulo </w:t>
      </w:r>
      <w:r>
        <w:rPr>
          <w:rFonts w:ascii="Tahoma" w:hAnsi="Tahoma" w:cs="Tahoma"/>
          <w:sz w:val="22"/>
          <w:szCs w:val="22"/>
        </w:rPr>
        <w:lastRenderedPageBreak/>
        <w:t>disponibile presso gli uffici dell'Ufficio Procedure Assuntive - SC Personale e</w:t>
      </w:r>
      <w:r w:rsidR="0031768B">
        <w:rPr>
          <w:rFonts w:ascii="Tahoma" w:hAnsi="Tahoma" w:cs="Tahoma"/>
          <w:sz w:val="22"/>
          <w:szCs w:val="22"/>
        </w:rPr>
        <w:t xml:space="preserve"> Sviluppo Risorse Umane </w:t>
      </w:r>
      <w:proofErr w:type="spellStart"/>
      <w:r w:rsidR="0031768B">
        <w:rPr>
          <w:rFonts w:ascii="Tahoma" w:hAnsi="Tahoma" w:cs="Tahoma"/>
          <w:sz w:val="22"/>
          <w:szCs w:val="22"/>
        </w:rPr>
        <w:t>A.S.L.</w:t>
      </w:r>
      <w:proofErr w:type="spellEnd"/>
      <w:r w:rsidR="0031768B">
        <w:rPr>
          <w:rFonts w:ascii="Tahoma" w:hAnsi="Tahoma" w:cs="Tahoma"/>
          <w:sz w:val="22"/>
          <w:szCs w:val="22"/>
        </w:rPr>
        <w:t xml:space="preserve"> </w:t>
      </w:r>
      <w:r>
        <w:rPr>
          <w:rFonts w:ascii="Tahoma" w:hAnsi="Tahoma" w:cs="Tahoma"/>
          <w:sz w:val="22"/>
          <w:szCs w:val="22"/>
        </w:rPr>
        <w:t>AL.</w:t>
      </w:r>
    </w:p>
    <w:p w:rsidR="00336C4D" w:rsidRDefault="00336C4D">
      <w:pPr>
        <w:spacing w:after="120"/>
        <w:jc w:val="both"/>
        <w:rPr>
          <w:rFonts w:ascii="Tahoma" w:hAnsi="Tahoma" w:cs="Tahoma"/>
          <w:sz w:val="22"/>
          <w:szCs w:val="22"/>
        </w:rPr>
      </w:pPr>
      <w:r>
        <w:rPr>
          <w:rFonts w:ascii="Tahoma" w:hAnsi="Tahoma" w:cs="Tahoma"/>
          <w:sz w:val="22"/>
          <w:szCs w:val="22"/>
        </w:rPr>
        <w:t>Prima di procedere al conferimento dell’incarico la ASL AL sottopone il candidato a visita medica per accertare la sussistenza della incondizionata idoneità sanitaria alla mansione.</w:t>
      </w:r>
    </w:p>
    <w:p w:rsidR="00336C4D" w:rsidRDefault="00336C4D">
      <w:pPr>
        <w:spacing w:after="120"/>
        <w:rPr>
          <w:rFonts w:ascii="Tahoma" w:hAnsi="Tahoma" w:cs="Tahoma"/>
          <w:sz w:val="22"/>
          <w:szCs w:val="22"/>
        </w:rPr>
      </w:pPr>
      <w:r>
        <w:rPr>
          <w:rFonts w:ascii="Tahoma" w:hAnsi="Tahoma" w:cs="Tahoma"/>
          <w:sz w:val="22"/>
          <w:szCs w:val="22"/>
        </w:rPr>
        <w:t>In caso di mancata presentazione della documentazione di cui sopra entro il termine prefissato non si darà luogo alla stipulazione del contratto individuale di lavoro.</w:t>
      </w:r>
    </w:p>
    <w:p w:rsidR="00336C4D" w:rsidRDefault="00336C4D">
      <w:pPr>
        <w:spacing w:after="120"/>
        <w:rPr>
          <w:rFonts w:ascii="Tahoma" w:hAnsi="Tahoma" w:cs="Tahoma"/>
          <w:sz w:val="22"/>
          <w:szCs w:val="22"/>
        </w:rPr>
      </w:pPr>
      <w:r>
        <w:rPr>
          <w:rFonts w:ascii="Tahoma" w:hAnsi="Tahoma" w:cs="Tahoma"/>
          <w:sz w:val="22"/>
          <w:szCs w:val="22"/>
        </w:rPr>
        <w:t>Il rapporto di lavoro decorre agli effetti giuridici ed economici dalla data di effettiva assunzione del servizio.</w:t>
      </w:r>
    </w:p>
    <w:p w:rsidR="00B95D96" w:rsidRDefault="00B95D96">
      <w:pPr>
        <w:spacing w:after="120"/>
        <w:rPr>
          <w:rFonts w:ascii="Tahoma" w:hAnsi="Tahoma" w:cs="Tahoma"/>
          <w:b/>
          <w:sz w:val="22"/>
          <w:szCs w:val="22"/>
          <w:u w:val="single"/>
        </w:rPr>
      </w:pPr>
    </w:p>
    <w:p w:rsidR="00336C4D" w:rsidRDefault="00336C4D" w:rsidP="00AD553F">
      <w:pPr>
        <w:numPr>
          <w:ilvl w:val="0"/>
          <w:numId w:val="16"/>
        </w:numPr>
        <w:spacing w:after="120"/>
        <w:ind w:left="357" w:hanging="357"/>
        <w:jc w:val="both"/>
        <w:rPr>
          <w:rFonts w:ascii="Tahoma" w:hAnsi="Tahoma" w:cs="Tahoma"/>
          <w:sz w:val="22"/>
        </w:rPr>
      </w:pPr>
      <w:r>
        <w:rPr>
          <w:rFonts w:ascii="Tahoma" w:hAnsi="Tahoma" w:cs="Tahoma"/>
          <w:b/>
          <w:sz w:val="22"/>
          <w:szCs w:val="22"/>
          <w:u w:val="single"/>
        </w:rPr>
        <w:t>NORME FINALI</w:t>
      </w:r>
    </w:p>
    <w:p w:rsidR="00336C4D" w:rsidRDefault="00336C4D" w:rsidP="00AD553F">
      <w:pPr>
        <w:ind w:firstLine="720"/>
        <w:jc w:val="both"/>
        <w:rPr>
          <w:rFonts w:ascii="Tahoma" w:hAnsi="Tahoma" w:cs="Tahoma"/>
          <w:sz w:val="22"/>
        </w:rPr>
      </w:pPr>
      <w:r>
        <w:rPr>
          <w:rFonts w:ascii="Tahoma" w:hAnsi="Tahoma" w:cs="Tahoma"/>
          <w:sz w:val="22"/>
        </w:rPr>
        <w:t>Ritenuto altresì precisare che:</w:t>
      </w:r>
    </w:p>
    <w:p w:rsidR="00336C4D" w:rsidRDefault="00B95D96">
      <w:pPr>
        <w:numPr>
          <w:ilvl w:val="0"/>
          <w:numId w:val="19"/>
        </w:numPr>
        <w:jc w:val="both"/>
        <w:rPr>
          <w:rFonts w:ascii="Tahoma" w:hAnsi="Tahoma" w:cs="Tahoma"/>
          <w:sz w:val="22"/>
        </w:rPr>
      </w:pPr>
      <w:r>
        <w:rPr>
          <w:rFonts w:ascii="Tahoma" w:hAnsi="Tahoma" w:cs="Tahoma"/>
          <w:sz w:val="22"/>
        </w:rPr>
        <w:t>la ASL AL</w:t>
      </w:r>
      <w:r w:rsidR="006755BB">
        <w:rPr>
          <w:rFonts w:ascii="Tahoma" w:hAnsi="Tahoma" w:cs="Tahoma"/>
          <w:sz w:val="22"/>
        </w:rPr>
        <w:t xml:space="preserve"> </w:t>
      </w:r>
      <w:r w:rsidR="00336C4D" w:rsidRPr="006755BB">
        <w:rPr>
          <w:rFonts w:ascii="Tahoma" w:hAnsi="Tahoma" w:cs="Tahoma"/>
          <w:sz w:val="22"/>
        </w:rPr>
        <w:t>intende</w:t>
      </w:r>
      <w:r w:rsidR="00336C4D">
        <w:rPr>
          <w:rFonts w:ascii="Tahoma" w:hAnsi="Tahoma" w:cs="Tahoma"/>
          <w:sz w:val="22"/>
        </w:rPr>
        <w:t xml:space="preserve"> avvalersi della facoltà di attribuire l’incarico ad uno degli altri due candidati facenti parte della terna individuata dalla Commissione di selezione nel caso di cessazione del vincitore nei due anni successivi al conferimento dell’incarico;</w:t>
      </w:r>
    </w:p>
    <w:p w:rsidR="00336C4D" w:rsidRDefault="00336C4D">
      <w:pPr>
        <w:numPr>
          <w:ilvl w:val="0"/>
          <w:numId w:val="19"/>
        </w:numPr>
        <w:spacing w:before="120"/>
        <w:jc w:val="both"/>
        <w:rPr>
          <w:rFonts w:ascii="Tahoma" w:hAnsi="Tahoma" w:cs="Tahoma"/>
          <w:sz w:val="22"/>
          <w:szCs w:val="22"/>
        </w:rPr>
      </w:pPr>
      <w:r>
        <w:rPr>
          <w:rFonts w:ascii="Tahoma" w:hAnsi="Tahoma" w:cs="Tahoma"/>
          <w:sz w:val="22"/>
        </w:rPr>
        <w:t>L'amministrazione si riserva la facoltà di prorogare, sospendere, revocare o modificare in tutto o in parte il presente avviso a suo insindacabile giudizio, qualora ne rilevasse la necessità o l'opportunità per ragioni di pubblico interesse.</w:t>
      </w:r>
    </w:p>
    <w:p w:rsidR="00336C4D" w:rsidRDefault="00336C4D">
      <w:pPr>
        <w:pStyle w:val="Corpodeltesto21"/>
        <w:spacing w:before="120" w:after="120" w:line="100" w:lineRule="atLeast"/>
        <w:rPr>
          <w:rFonts w:ascii="Tahoma" w:hAnsi="Tahoma" w:cs="Tahoma"/>
          <w:sz w:val="22"/>
          <w:szCs w:val="22"/>
        </w:rPr>
      </w:pPr>
      <w:r>
        <w:rPr>
          <w:rFonts w:ascii="Tahoma" w:hAnsi="Tahoma" w:cs="Tahoma"/>
          <w:sz w:val="22"/>
          <w:szCs w:val="22"/>
        </w:rPr>
        <w:t>Per quanto non particolarmente contemplato nel presente bando si intendono qui richiamate, a tutti gli effetti, le disposizioni di legge e regolamentari vigenti in materia.</w:t>
      </w:r>
    </w:p>
    <w:p w:rsidR="00336C4D" w:rsidRDefault="00336C4D">
      <w:pPr>
        <w:pStyle w:val="Corpodeltesto21"/>
        <w:spacing w:after="120" w:line="100" w:lineRule="atLeast"/>
        <w:rPr>
          <w:rFonts w:ascii="Tahoma" w:hAnsi="Tahoma" w:cs="Tahoma"/>
          <w:sz w:val="22"/>
          <w:szCs w:val="22"/>
        </w:rPr>
      </w:pPr>
      <w:r>
        <w:rPr>
          <w:rFonts w:ascii="Tahoma" w:hAnsi="Tahoma" w:cs="Tahoma"/>
          <w:sz w:val="22"/>
          <w:szCs w:val="22"/>
        </w:rPr>
        <w:t>Al fine di garantire la trasparenza, l’imparzialità e la pubblicità dell’attività amministrativa in applicazione di quanto disposto dalla Legge 241/90 e successive modificazioni e integrazioni, dal DPR n. 184/2006, tutti gli atti, nonché la relativa documentazione inerente la procedura concorsuale di che trattasi sono soggetti al diritto di accesso da parte degli aventi diritto, che potrà essere esercitato dalla conclusione del procedimento medesimo. Quanto indicato nel succitato periodo ha valore di comunicazione ed accettazione nei confronti degli istanti alla procedura in parola. Qualora l’interessato rilevasse qualche condizione ostativa in merito, la dovrà segnalare allegando all’istanza specifica nota esplicativa.</w:t>
      </w:r>
    </w:p>
    <w:p w:rsidR="00336C4D" w:rsidRDefault="00336C4D">
      <w:pPr>
        <w:pStyle w:val="Corpodeltesto21"/>
        <w:spacing w:line="100" w:lineRule="atLeast"/>
        <w:rPr>
          <w:rFonts w:ascii="Tahoma" w:hAnsi="Tahoma" w:cs="Tahoma"/>
          <w:sz w:val="22"/>
          <w:szCs w:val="22"/>
        </w:rPr>
      </w:pPr>
      <w:r>
        <w:rPr>
          <w:rFonts w:ascii="Tahoma" w:hAnsi="Tahoma" w:cs="Tahoma"/>
          <w:sz w:val="22"/>
          <w:szCs w:val="22"/>
        </w:rPr>
        <w:t>I documenti allegati alla domanda potranno essere richiesti in restituzione, anche a mezzo posta, contrassegno, decorsi i termini per la presentazione del ricorso giurisdizionale o amministrativo.</w:t>
      </w:r>
    </w:p>
    <w:p w:rsidR="00336C4D" w:rsidRDefault="00336C4D">
      <w:pPr>
        <w:pStyle w:val="Corpodeltesto21"/>
        <w:spacing w:line="100" w:lineRule="atLeast"/>
        <w:rPr>
          <w:rFonts w:ascii="Tahoma" w:hAnsi="Tahoma" w:cs="Tahoma"/>
          <w:sz w:val="22"/>
          <w:szCs w:val="22"/>
        </w:rPr>
      </w:pPr>
      <w:r>
        <w:rPr>
          <w:rFonts w:ascii="Tahoma" w:hAnsi="Tahoma" w:cs="Tahoma"/>
          <w:sz w:val="22"/>
          <w:szCs w:val="22"/>
        </w:rPr>
        <w:t>Salvo il caso di contenzioso in atto, decorsi otto mesi dalla data di comunicazione dell’esito della selezione, l’Azienda disporrà secondo le proprie esigenze della documentazione suddetta ancora giacente in atti.</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Con la partecipazione al concorso è implicita da parte dei concorrenti l'accettazione, senza riserve, di tutte le prescrizioni e precisazioni del presente bando, nonché di quelle che disciplinano o disciplineranno lo stato giuridico ed economico del personale delle Aziende Sanitarie Locali ed Ospedaliere.</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L’Azienda garantisce pari opportunità tra uomini e donne per l’accesso al lavoro, ai sensi della Legge n. 125/1991.</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 xml:space="preserve">Ai sensi del </w:t>
      </w:r>
      <w:proofErr w:type="spellStart"/>
      <w:r>
        <w:rPr>
          <w:rFonts w:ascii="Tahoma" w:hAnsi="Tahoma" w:cs="Tahoma"/>
          <w:sz w:val="22"/>
          <w:szCs w:val="22"/>
        </w:rPr>
        <w:t>D.Lgs.</w:t>
      </w:r>
      <w:proofErr w:type="spellEnd"/>
      <w:r>
        <w:rPr>
          <w:rFonts w:ascii="Tahoma" w:hAnsi="Tahoma" w:cs="Tahoma"/>
          <w:sz w:val="22"/>
          <w:szCs w:val="22"/>
        </w:rPr>
        <w:t xml:space="preserve"> 30.08.2003 n. 196 e </w:t>
      </w:r>
      <w:proofErr w:type="spellStart"/>
      <w:r>
        <w:rPr>
          <w:rFonts w:ascii="Tahoma" w:hAnsi="Tahoma" w:cs="Tahoma"/>
          <w:sz w:val="22"/>
          <w:szCs w:val="22"/>
        </w:rPr>
        <w:t>ss.mm.ii.</w:t>
      </w:r>
      <w:proofErr w:type="spellEnd"/>
      <w:r>
        <w:rPr>
          <w:rFonts w:ascii="Tahoma" w:hAnsi="Tahoma" w:cs="Tahoma"/>
          <w:sz w:val="22"/>
          <w:szCs w:val="22"/>
        </w:rPr>
        <w:t xml:space="preserve"> e del Regolamento Europeo sulla protezione dei dati (GDPR 2016/679) si rende noto che il trattamento dei dati personali comunicati all’Azienda è finalizzato esclusivamente all’espletamento della procedura connessa al presente avviso.</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t>L’Amministrazione non assume alcuna responsabilità per il caso di dispersione di comunicazioni dipendente da inesatte indicazioni del recapito da parte del candidato o da mancata oppure tardiva comunicazione del cambiamento di recapito indicato nella domanda né per eventuali disguidi postali o telegrafici.</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ahoma" w:hAnsi="Tahoma" w:cs="Tahoma"/>
          <w:sz w:val="22"/>
          <w:szCs w:val="22"/>
        </w:rPr>
      </w:pPr>
      <w:r>
        <w:rPr>
          <w:rFonts w:ascii="Tahoma" w:hAnsi="Tahoma" w:cs="Tahoma"/>
          <w:sz w:val="22"/>
          <w:szCs w:val="22"/>
        </w:rPr>
        <w:lastRenderedPageBreak/>
        <w:t>L’Amministrazione si riserva la facoltà per legittimi motivi, di prorogare, sospendere, revocare in tutto o in parte o modificare il presente avviso a suo insindacabile giudizio, senza obbligo di notifica e senza che i concorrenti possano accampare pretese o diritti di sorta.</w:t>
      </w:r>
    </w:p>
    <w:p w:rsidR="00336C4D" w:rsidRDefault="00336C4D">
      <w:pPr>
        <w:pStyle w:val="Corpodeltesto"/>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rPr>
          <w:rFonts w:ascii="Tahoma" w:hAnsi="Tahoma" w:cs="Tahoma"/>
          <w:sz w:val="22"/>
          <w:szCs w:val="22"/>
        </w:rPr>
      </w:pPr>
      <w:r>
        <w:rPr>
          <w:rFonts w:ascii="Tahoma" w:hAnsi="Tahoma" w:cs="Tahoma"/>
          <w:sz w:val="22"/>
          <w:szCs w:val="22"/>
        </w:rPr>
        <w:t>Il presente avviso viene pubblicato sul sito internet (</w:t>
      </w:r>
      <w:hyperlink r:id="rId18" w:history="1">
        <w:r>
          <w:rPr>
            <w:rStyle w:val="Collegamentoipertestuale"/>
            <w:rFonts w:ascii="Tahoma" w:hAnsi="Tahoma" w:cs="Tahoma"/>
            <w:sz w:val="22"/>
            <w:szCs w:val="22"/>
          </w:rPr>
          <w:t>http://www.aslal.it</w:t>
        </w:r>
      </w:hyperlink>
      <w:r>
        <w:rPr>
          <w:rFonts w:ascii="Tahoma" w:hAnsi="Tahoma" w:cs="Tahoma"/>
          <w:sz w:val="22"/>
          <w:szCs w:val="22"/>
        </w:rPr>
        <w:t>).</w:t>
      </w:r>
    </w:p>
    <w:p w:rsidR="00336C4D" w:rsidRDefault="00336C4D">
      <w:pPr>
        <w:spacing w:after="120"/>
        <w:jc w:val="both"/>
        <w:rPr>
          <w:rFonts w:ascii="Tahoma" w:hAnsi="Tahoma" w:cs="Tahoma"/>
          <w:b/>
          <w:sz w:val="22"/>
          <w:szCs w:val="22"/>
        </w:rPr>
      </w:pPr>
      <w:r>
        <w:rPr>
          <w:rFonts w:ascii="Tahoma" w:hAnsi="Tahoma" w:cs="Tahoma"/>
          <w:sz w:val="22"/>
          <w:szCs w:val="22"/>
        </w:rPr>
        <w:t xml:space="preserve">Per informazioni rivolgersi a: SC Personale e Sviluppo Risorse Umane - Ufficio Procedure Assuntive dell’Azienda Sanitaria Locale AL, Sede di Novi Ligure – Via </w:t>
      </w:r>
      <w:proofErr w:type="spellStart"/>
      <w:r>
        <w:rPr>
          <w:rFonts w:ascii="Tahoma" w:hAnsi="Tahoma" w:cs="Tahoma"/>
          <w:sz w:val="22"/>
          <w:szCs w:val="22"/>
        </w:rPr>
        <w:t>Edilio</w:t>
      </w:r>
      <w:proofErr w:type="spellEnd"/>
      <w:r>
        <w:rPr>
          <w:rFonts w:ascii="Tahoma" w:hAnsi="Tahoma" w:cs="Tahoma"/>
          <w:sz w:val="22"/>
          <w:szCs w:val="22"/>
        </w:rPr>
        <w:t xml:space="preserve"> Raggio 12 – Tel. 0143/332290 – 0143/332293, oppure consultare il sito internet </w:t>
      </w:r>
      <w:hyperlink r:id="rId19" w:history="1">
        <w:r>
          <w:rPr>
            <w:rStyle w:val="Collegamentoipertestuale"/>
            <w:rFonts w:ascii="Tahoma" w:hAnsi="Tahoma" w:cs="Tahoma"/>
            <w:sz w:val="22"/>
            <w:szCs w:val="22"/>
          </w:rPr>
          <w:t>www.aslal.it</w:t>
        </w:r>
      </w:hyperlink>
      <w:r>
        <w:rPr>
          <w:rFonts w:ascii="Tahoma" w:hAnsi="Tahoma" w:cs="Tahoma"/>
          <w:sz w:val="22"/>
          <w:szCs w:val="22"/>
        </w:rPr>
        <w:t>.</w:t>
      </w:r>
    </w:p>
    <w:p w:rsidR="00336C4D" w:rsidRDefault="00336C4D" w:rsidP="00AD553F">
      <w:pPr>
        <w:numPr>
          <w:ilvl w:val="0"/>
          <w:numId w:val="16"/>
        </w:numPr>
        <w:spacing w:after="120"/>
        <w:ind w:left="357" w:hanging="357"/>
        <w:jc w:val="both"/>
        <w:rPr>
          <w:rFonts w:ascii="Tahoma" w:hAnsi="Tahoma" w:cs="Tahoma"/>
          <w:sz w:val="22"/>
          <w:szCs w:val="22"/>
        </w:rPr>
      </w:pPr>
      <w:r>
        <w:rPr>
          <w:rFonts w:ascii="Tahoma" w:hAnsi="Tahoma" w:cs="Tahoma"/>
          <w:b/>
          <w:sz w:val="22"/>
          <w:szCs w:val="22"/>
        </w:rPr>
        <w:t xml:space="preserve"> </w:t>
      </w:r>
      <w:r>
        <w:rPr>
          <w:rFonts w:ascii="Tahoma" w:hAnsi="Tahoma" w:cs="Tahoma"/>
          <w:b/>
          <w:sz w:val="22"/>
          <w:szCs w:val="22"/>
          <w:u w:val="single"/>
        </w:rPr>
        <w:t xml:space="preserve">TERMINE </w:t>
      </w:r>
      <w:proofErr w:type="spellStart"/>
      <w:r>
        <w:rPr>
          <w:rFonts w:ascii="Tahoma" w:hAnsi="Tahoma" w:cs="Tahoma"/>
          <w:b/>
          <w:sz w:val="22"/>
          <w:szCs w:val="22"/>
          <w:u w:val="single"/>
        </w:rPr>
        <w:t>DI</w:t>
      </w:r>
      <w:proofErr w:type="spellEnd"/>
      <w:r>
        <w:rPr>
          <w:rFonts w:ascii="Tahoma" w:hAnsi="Tahoma" w:cs="Tahoma"/>
          <w:b/>
          <w:sz w:val="22"/>
          <w:szCs w:val="22"/>
          <w:u w:val="single"/>
        </w:rPr>
        <w:t xml:space="preserve"> CONCLUSIONE DEL PROCEDIMENTO</w:t>
      </w:r>
    </w:p>
    <w:p w:rsidR="00336C4D" w:rsidRDefault="00336C4D" w:rsidP="00AD553F">
      <w:pPr>
        <w:pStyle w:val="Corpodeltesto21"/>
        <w:spacing w:before="120" w:line="240" w:lineRule="exact"/>
        <w:rPr>
          <w:rFonts w:ascii="Tahoma" w:hAnsi="Tahoma" w:cs="Tahoma"/>
          <w:sz w:val="22"/>
          <w:szCs w:val="22"/>
        </w:rPr>
      </w:pPr>
      <w:r>
        <w:rPr>
          <w:rFonts w:ascii="Tahoma" w:hAnsi="Tahoma" w:cs="Tahoma"/>
          <w:sz w:val="22"/>
          <w:szCs w:val="22"/>
        </w:rPr>
        <w:t>Il termine di conclusione del procedimento è stabilito in sei mesi dalla data del colloquio, in analogia con quanto previsto dall’art. 10 del DPR 483/1997.</w:t>
      </w:r>
    </w:p>
    <w:p w:rsidR="00336C4D" w:rsidRDefault="00336C4D">
      <w:pPr>
        <w:spacing w:before="120"/>
        <w:jc w:val="both"/>
        <w:rPr>
          <w:rFonts w:ascii="Tahoma" w:hAnsi="Tahoma" w:cs="Tahoma"/>
          <w:sz w:val="22"/>
          <w:szCs w:val="22"/>
        </w:rPr>
      </w:pPr>
      <w:r>
        <w:rPr>
          <w:rFonts w:ascii="Tahoma" w:hAnsi="Tahoma" w:cs="Tahoma"/>
          <w:sz w:val="22"/>
          <w:szCs w:val="22"/>
        </w:rPr>
        <w:t>La procedura si intende conclusa con l’atto formale adottato dal Direttore Generale.</w:t>
      </w:r>
    </w:p>
    <w:p w:rsidR="00336C4D" w:rsidRDefault="00336C4D">
      <w:pPr>
        <w:jc w:val="both"/>
        <w:rPr>
          <w:rFonts w:ascii="Tahoma" w:hAnsi="Tahoma" w:cs="Tahoma"/>
          <w:sz w:val="22"/>
          <w:szCs w:val="22"/>
        </w:rPr>
      </w:pPr>
    </w:p>
    <w:p w:rsidR="00336C4D" w:rsidRDefault="00336C4D">
      <w:pPr>
        <w:ind w:left="2832" w:firstLine="1988"/>
        <w:jc w:val="center"/>
        <w:rPr>
          <w:rFonts w:ascii="Tahoma" w:hAnsi="Tahoma" w:cs="Tahoma"/>
          <w:b/>
          <w:sz w:val="22"/>
          <w:szCs w:val="22"/>
        </w:rPr>
      </w:pPr>
      <w:r>
        <w:rPr>
          <w:rFonts w:ascii="Tahoma" w:hAnsi="Tahoma" w:cs="Tahoma"/>
          <w:b/>
          <w:sz w:val="22"/>
          <w:szCs w:val="22"/>
        </w:rPr>
        <w:t>Il Commissario ASL AL</w:t>
      </w:r>
    </w:p>
    <w:p w:rsidR="00336C4D" w:rsidRPr="00520C81" w:rsidRDefault="00336C4D" w:rsidP="00520C81">
      <w:pPr>
        <w:ind w:firstLine="4820"/>
        <w:jc w:val="center"/>
        <w:rPr>
          <w:rFonts w:ascii="Tahoma" w:hAnsi="Tahoma" w:cs="Tahoma"/>
          <w:b/>
          <w:sz w:val="22"/>
          <w:szCs w:val="22"/>
        </w:rPr>
      </w:pPr>
      <w:r>
        <w:rPr>
          <w:rFonts w:ascii="Tahoma" w:hAnsi="Tahoma" w:cs="Tahoma"/>
          <w:b/>
          <w:sz w:val="22"/>
          <w:szCs w:val="22"/>
        </w:rPr>
        <w:t>Valter GALANTE</w:t>
      </w:r>
    </w:p>
    <w:p w:rsidR="00336C4D" w:rsidRDefault="00974F4C">
      <w:pPr>
        <w:widowControl w:val="0"/>
        <w:spacing w:line="360" w:lineRule="auto"/>
        <w:ind w:right="-34"/>
        <w:jc w:val="center"/>
        <w:rPr>
          <w:rFonts w:ascii="Tahoma" w:hAnsi="Tahoma" w:cs="Tahoma"/>
          <w:i/>
          <w:iCs/>
        </w:rPr>
      </w:pPr>
      <w:r>
        <w:rPr>
          <w:rFonts w:ascii="Tahoma" w:hAnsi="Tahoma" w:cs="Tahoma"/>
          <w:b/>
        </w:rPr>
        <w:br w:type="page"/>
      </w:r>
      <w:r w:rsidR="00336C4D">
        <w:rPr>
          <w:rFonts w:ascii="Tahoma" w:hAnsi="Tahoma" w:cs="Tahoma"/>
          <w:b/>
        </w:rPr>
        <w:lastRenderedPageBreak/>
        <w:t xml:space="preserve">FAC-SIMILE DOMANDA </w:t>
      </w:r>
      <w:proofErr w:type="spellStart"/>
      <w:r w:rsidR="00336C4D">
        <w:rPr>
          <w:rFonts w:ascii="Tahoma" w:hAnsi="Tahoma" w:cs="Tahoma"/>
          <w:b/>
        </w:rPr>
        <w:t>DI</w:t>
      </w:r>
      <w:proofErr w:type="spellEnd"/>
      <w:r w:rsidR="00336C4D">
        <w:rPr>
          <w:rFonts w:ascii="Tahoma" w:hAnsi="Tahoma" w:cs="Tahoma"/>
          <w:b/>
        </w:rPr>
        <w:t xml:space="preserve"> AMMISSIONE ALL’AVVISO</w:t>
      </w:r>
    </w:p>
    <w:p w:rsidR="00336C4D" w:rsidRDefault="00336C4D">
      <w:pPr>
        <w:ind w:left="4536" w:hanging="4536"/>
        <w:jc w:val="center"/>
        <w:rPr>
          <w:rFonts w:ascii="Tahoma" w:hAnsi="Tahoma" w:cs="Tahoma"/>
        </w:rPr>
      </w:pPr>
      <w:r>
        <w:rPr>
          <w:rFonts w:ascii="Tahoma" w:hAnsi="Tahoma" w:cs="Tahoma"/>
          <w:i/>
          <w:iCs/>
        </w:rPr>
        <w:t xml:space="preserve">(indirizzo PEC ASL AL: </w:t>
      </w:r>
      <w:hyperlink r:id="rId20" w:history="1">
        <w:r>
          <w:rPr>
            <w:rStyle w:val="Collegamentoipertestuale"/>
            <w:rFonts w:ascii="Tahoma" w:hAnsi="Tahoma" w:cs="Tahoma"/>
            <w:i/>
            <w:iCs/>
          </w:rPr>
          <w:t>aslal@pec.aslal.it</w:t>
        </w:r>
      </w:hyperlink>
      <w:r>
        <w:rPr>
          <w:rFonts w:ascii="Tahoma" w:hAnsi="Tahoma" w:cs="Tahoma"/>
          <w:i/>
          <w:iCs/>
        </w:rPr>
        <w:t>)</w:t>
      </w:r>
    </w:p>
    <w:p w:rsidR="00336C4D" w:rsidRDefault="00336C4D">
      <w:pPr>
        <w:ind w:left="4536" w:hanging="283"/>
        <w:jc w:val="both"/>
        <w:rPr>
          <w:rFonts w:ascii="Tahoma" w:hAnsi="Tahoma" w:cs="Tahoma"/>
        </w:rPr>
      </w:pPr>
    </w:p>
    <w:p w:rsidR="00336C4D" w:rsidRDefault="00336C4D">
      <w:pPr>
        <w:ind w:left="4536" w:hanging="283"/>
        <w:jc w:val="both"/>
        <w:rPr>
          <w:rFonts w:ascii="Tahoma" w:hAnsi="Tahoma" w:cs="Tahoma"/>
          <w:b/>
        </w:rPr>
      </w:pPr>
      <w:r>
        <w:rPr>
          <w:rFonts w:ascii="Tahoma" w:hAnsi="Tahoma" w:cs="Tahoma"/>
          <w:b/>
        </w:rPr>
        <w:tab/>
      </w:r>
      <w:r>
        <w:rPr>
          <w:rFonts w:ascii="Tahoma" w:hAnsi="Tahoma" w:cs="Tahoma"/>
          <w:b/>
        </w:rPr>
        <w:tab/>
        <w:t>Al Commissario</w:t>
      </w:r>
    </w:p>
    <w:p w:rsidR="00336C4D" w:rsidRDefault="00336C4D">
      <w:pPr>
        <w:ind w:left="4536" w:firstLine="420"/>
        <w:jc w:val="both"/>
        <w:rPr>
          <w:rFonts w:ascii="Tahoma" w:hAnsi="Tahoma" w:cs="Tahoma"/>
          <w:b/>
        </w:rPr>
      </w:pPr>
      <w:r>
        <w:rPr>
          <w:rFonts w:ascii="Tahoma" w:hAnsi="Tahoma" w:cs="Tahoma"/>
          <w:b/>
        </w:rPr>
        <w:t>dell’Azienda Sanitaria Locale AL</w:t>
      </w:r>
    </w:p>
    <w:p w:rsidR="00336C4D" w:rsidRDefault="00336C4D">
      <w:pPr>
        <w:ind w:left="4536" w:hanging="283"/>
        <w:jc w:val="both"/>
        <w:rPr>
          <w:rFonts w:ascii="Tahoma" w:hAnsi="Tahoma" w:cs="Tahoma"/>
          <w:b/>
        </w:rPr>
      </w:pPr>
      <w:r>
        <w:rPr>
          <w:rFonts w:ascii="Tahoma" w:hAnsi="Tahoma" w:cs="Tahoma"/>
          <w:b/>
        </w:rPr>
        <w:tab/>
      </w:r>
      <w:r>
        <w:rPr>
          <w:rFonts w:ascii="Tahoma" w:hAnsi="Tahoma" w:cs="Tahoma"/>
          <w:b/>
        </w:rPr>
        <w:tab/>
        <w:t>Via Venezia, 6</w:t>
      </w:r>
    </w:p>
    <w:p w:rsidR="00336C4D" w:rsidRDefault="00336C4D">
      <w:pPr>
        <w:ind w:left="4536" w:hanging="283"/>
        <w:jc w:val="both"/>
        <w:rPr>
          <w:rFonts w:ascii="Tahoma" w:hAnsi="Tahoma" w:cs="Tahoma"/>
          <w:u w:val="single"/>
        </w:rPr>
      </w:pPr>
      <w:r>
        <w:rPr>
          <w:rFonts w:ascii="Tahoma" w:hAnsi="Tahoma" w:cs="Tahoma"/>
          <w:b/>
        </w:rPr>
        <w:tab/>
      </w:r>
      <w:r>
        <w:rPr>
          <w:rFonts w:ascii="Tahoma" w:hAnsi="Tahoma" w:cs="Tahoma"/>
          <w:b/>
        </w:rPr>
        <w:tab/>
      </w:r>
      <w:r>
        <w:rPr>
          <w:rFonts w:ascii="Tahoma" w:hAnsi="Tahoma" w:cs="Tahoma"/>
          <w:b/>
          <w:u w:val="single"/>
        </w:rPr>
        <w:t>15121 ALESSANDRIA</w:t>
      </w:r>
    </w:p>
    <w:p w:rsidR="00336C4D" w:rsidRDefault="00336C4D">
      <w:pPr>
        <w:ind w:left="4536" w:hanging="283"/>
        <w:jc w:val="both"/>
        <w:rPr>
          <w:rFonts w:ascii="Tahoma" w:hAnsi="Tahoma" w:cs="Tahoma"/>
          <w:u w:val="single"/>
        </w:rPr>
      </w:pPr>
    </w:p>
    <w:p w:rsidR="00336C4D" w:rsidRDefault="00336C4D">
      <w:pPr>
        <w:ind w:left="4536" w:hanging="283"/>
        <w:jc w:val="both"/>
        <w:rPr>
          <w:rFonts w:ascii="Tahoma" w:hAnsi="Tahoma" w:cs="Tahoma"/>
          <w:u w:val="single"/>
        </w:rPr>
      </w:pPr>
    </w:p>
    <w:p w:rsidR="00336C4D" w:rsidRDefault="00336C4D">
      <w:pPr>
        <w:tabs>
          <w:tab w:val="left" w:pos="1134"/>
        </w:tabs>
        <w:ind w:left="1134" w:hanging="1134"/>
        <w:jc w:val="both"/>
        <w:rPr>
          <w:rFonts w:ascii="Tahoma" w:hAnsi="Tahoma" w:cs="Tahoma"/>
          <w:u w:val="single"/>
        </w:rPr>
      </w:pPr>
      <w:r>
        <w:rPr>
          <w:rFonts w:ascii="Tahoma" w:hAnsi="Tahoma" w:cs="Tahoma"/>
          <w:b/>
          <w:u w:val="single"/>
        </w:rPr>
        <w:t>OGGETTO</w:t>
      </w:r>
      <w:r>
        <w:rPr>
          <w:rFonts w:ascii="Tahoma" w:hAnsi="Tahoma" w:cs="Tahoma"/>
        </w:rPr>
        <w:t xml:space="preserve">: </w:t>
      </w:r>
      <w:r>
        <w:rPr>
          <w:rFonts w:ascii="Tahoma" w:hAnsi="Tahoma" w:cs="Tahoma"/>
        </w:rPr>
        <w:tab/>
        <w:t xml:space="preserve">domanda di partecipazione ad avviso di selezione per il conferimento di incarico di Direttore SC </w:t>
      </w:r>
      <w:r w:rsidR="00520C81">
        <w:rPr>
          <w:rFonts w:ascii="Tahoma" w:hAnsi="Tahoma" w:cs="Tahoma"/>
        </w:rPr>
        <w:t>SALUTE MENTALE</w:t>
      </w:r>
      <w:r>
        <w:rPr>
          <w:rFonts w:ascii="Tahoma" w:hAnsi="Tahoma" w:cs="Tahoma"/>
        </w:rPr>
        <w:t>.</w:t>
      </w:r>
    </w:p>
    <w:p w:rsidR="00336C4D" w:rsidRDefault="00336C4D">
      <w:pPr>
        <w:ind w:left="4536" w:hanging="283"/>
        <w:jc w:val="both"/>
        <w:rPr>
          <w:rFonts w:ascii="Tahoma" w:hAnsi="Tahoma" w:cs="Tahoma"/>
          <w:u w:val="single"/>
        </w:rPr>
      </w:pPr>
    </w:p>
    <w:p w:rsidR="00336C4D" w:rsidRDefault="00336C4D">
      <w:pPr>
        <w:ind w:left="4536" w:hanging="283"/>
        <w:jc w:val="both"/>
        <w:rPr>
          <w:rFonts w:ascii="Tahoma" w:hAnsi="Tahoma" w:cs="Tahoma"/>
          <w:u w:val="single"/>
        </w:rPr>
      </w:pPr>
    </w:p>
    <w:p w:rsidR="00336C4D" w:rsidRDefault="00336C4D" w:rsidP="00CF0DD9">
      <w:pPr>
        <w:pStyle w:val="Titolo1"/>
        <w:ind w:left="0" w:firstLine="0"/>
        <w:jc w:val="both"/>
        <w:rPr>
          <w:rFonts w:ascii="Tahoma" w:hAnsi="Tahoma" w:cs="Tahoma"/>
          <w:b/>
          <w:i/>
        </w:rPr>
      </w:pPr>
      <w:r>
        <w:rPr>
          <w:rFonts w:ascii="Tahoma" w:hAnsi="Tahoma" w:cs="Tahoma"/>
          <w:sz w:val="20"/>
        </w:rPr>
        <w:t xml:space="preserve">Il/la sottoscritto/a (cognome e nome)__________________, nato/a a ________________ il ___________, residente a ________________________________ in via _____________________ n. ______, porge domanda per essere ammesso/a all’avviso pubblico per il conferimento di incarico di </w:t>
      </w:r>
      <w:r>
        <w:rPr>
          <w:rFonts w:ascii="Tahoma" w:hAnsi="Tahoma" w:cs="Tahoma"/>
          <w:b/>
          <w:sz w:val="20"/>
        </w:rPr>
        <w:t xml:space="preserve">Dirigente Medico Direttore Struttura Complessa </w:t>
      </w:r>
      <w:r w:rsidR="00520C81">
        <w:rPr>
          <w:rFonts w:ascii="Tahoma" w:hAnsi="Tahoma" w:cs="Tahoma"/>
          <w:b/>
          <w:sz w:val="20"/>
        </w:rPr>
        <w:t>SALUTE MENTALE</w:t>
      </w:r>
      <w:r>
        <w:rPr>
          <w:rFonts w:ascii="Tahoma" w:hAnsi="Tahoma" w:cs="Tahoma"/>
          <w:sz w:val="20"/>
        </w:rPr>
        <w:t xml:space="preserve"> indetto da Codesta Amministrazione con deliberazione n.     del   .  .    .</w:t>
      </w:r>
    </w:p>
    <w:p w:rsidR="00336C4D" w:rsidRDefault="00336C4D">
      <w:pPr>
        <w:jc w:val="both"/>
        <w:rPr>
          <w:rFonts w:ascii="Tahoma" w:hAnsi="Tahoma" w:cs="Tahoma"/>
          <w:b/>
          <w:i/>
        </w:rPr>
      </w:pPr>
      <w:r>
        <w:rPr>
          <w:rFonts w:ascii="Tahoma" w:hAnsi="Tahoma" w:cs="Tahoma"/>
          <w:b/>
          <w:i/>
        </w:rPr>
        <w:t>A tale scopo, 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 dichiara:</w:t>
      </w:r>
    </w:p>
    <w:p w:rsidR="00336C4D" w:rsidRDefault="00336C4D">
      <w:pPr>
        <w:jc w:val="both"/>
        <w:rPr>
          <w:rFonts w:ascii="Tahoma" w:hAnsi="Tahoma" w:cs="Tahoma"/>
          <w:b/>
          <w:i/>
        </w:rPr>
      </w:pP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in possesso della cittadinanza italiana ovvero di essere in possesso del seguente requisito sostitutivo della cittadinanza italiana ________________________________________; i cittadini di uno dei paesi dell’Unione Europea devono dichiarare il godimento dei diritti civili e politici anche nello Stato di appartenenza o di provenienza e la adeguata conoscenza della lingua italiana;</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iscritto/a nelle liste elettorali del Comune di ___________________ (in caso di mancata iscrizione indicarne i motivi);</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non a</w:t>
      </w:r>
      <w:r w:rsidR="00997FD3">
        <w:rPr>
          <w:rFonts w:ascii="Tahoma" w:hAnsi="Tahoma" w:cs="Tahoma"/>
          <w:b w:val="0"/>
          <w:i w:val="0"/>
          <w:sz w:val="20"/>
          <w:szCs w:val="20"/>
        </w:rPr>
        <w:t xml:space="preserve">vere riportato condanne penali </w:t>
      </w:r>
      <w:r>
        <w:rPr>
          <w:rFonts w:ascii="Tahoma" w:hAnsi="Tahoma" w:cs="Tahoma"/>
          <w:b w:val="0"/>
          <w:i w:val="0"/>
          <w:sz w:val="20"/>
          <w:szCs w:val="20"/>
        </w:rPr>
        <w:t>e di non avere procedimenti penali in corso/di avere (*) riportato le seguenti condanne penali ________________________________(indicare le condanne penali riportate anche ai sensi art. 444 CPP, la data della sentenza e l’autorità giudiziaria che le ha emesse, indicando se sia stata concessa amnistia, condono, indulto, perdono giudiziale, non menzione, estinzione, riabilitazione ecc.); di avere i seguenti procedimenti penali in corso _______________________________;</w:t>
      </w:r>
    </w:p>
    <w:p w:rsidR="00336C4D" w:rsidRDefault="00336C4D">
      <w:pPr>
        <w:pStyle w:val="Titolo5"/>
        <w:numPr>
          <w:ilvl w:val="0"/>
          <w:numId w:val="1"/>
        </w:numPr>
        <w:spacing w:before="0" w:after="120"/>
        <w:jc w:val="both"/>
        <w:rPr>
          <w:rFonts w:ascii="Wingdings" w:hAnsi="Wingdings" w:cs="Wingdings"/>
          <w:b w:val="0"/>
          <w:bCs w:val="0"/>
          <w:i w:val="0"/>
          <w:iCs w:val="0"/>
          <w:sz w:val="20"/>
        </w:rPr>
      </w:pPr>
      <w:r>
        <w:rPr>
          <w:rFonts w:ascii="Tahoma" w:hAnsi="Tahoma" w:cs="Tahoma"/>
          <w:b w:val="0"/>
          <w:i w:val="0"/>
          <w:sz w:val="20"/>
          <w:szCs w:val="20"/>
        </w:rPr>
        <w:t>di essere in possesso dei requisiti previsti dall’art. 5 del DPR 484/1997:</w:t>
      </w:r>
    </w:p>
    <w:p w:rsidR="00336C4D" w:rsidRDefault="00336C4D">
      <w:pPr>
        <w:pStyle w:val="Titolo5"/>
        <w:spacing w:before="0" w:after="120"/>
        <w:ind w:left="360" w:firstLine="0"/>
        <w:jc w:val="both"/>
        <w:rPr>
          <w:rFonts w:ascii="Tahoma" w:hAnsi="Tahoma" w:cs="Tahoma"/>
        </w:rPr>
      </w:pPr>
      <w:r>
        <w:rPr>
          <w:rFonts w:ascii="Wingdings" w:hAnsi="Wingdings" w:cs="Wingdings"/>
          <w:b w:val="0"/>
          <w:bCs w:val="0"/>
          <w:i w:val="0"/>
          <w:iCs w:val="0"/>
          <w:sz w:val="20"/>
        </w:rPr>
        <w:t></w:t>
      </w:r>
      <w:r>
        <w:rPr>
          <w:rFonts w:ascii="Tahoma" w:hAnsi="Tahoma" w:cs="Tahoma"/>
          <w:b w:val="0"/>
          <w:i w:val="0"/>
          <w:sz w:val="20"/>
          <w:szCs w:val="20"/>
        </w:rPr>
        <w:t xml:space="preserve"> anzianità di servizio di sette anni, di cui cinque nella disciplina di </w:t>
      </w:r>
      <w:r w:rsidR="00520C81">
        <w:rPr>
          <w:rFonts w:ascii="Tahoma" w:hAnsi="Tahoma" w:cs="Tahoma"/>
          <w:b w:val="0"/>
          <w:i w:val="0"/>
          <w:sz w:val="20"/>
          <w:szCs w:val="20"/>
        </w:rPr>
        <w:t>Psichiatria</w:t>
      </w:r>
      <w:r>
        <w:rPr>
          <w:rFonts w:ascii="Tahoma" w:hAnsi="Tahoma" w:cs="Tahoma"/>
          <w:b w:val="0"/>
          <w:i w:val="0"/>
          <w:sz w:val="20"/>
          <w:szCs w:val="20"/>
        </w:rPr>
        <w:t xml:space="preserve"> o disciplina equipollente ________________________ e specializzazione nella disciplina </w:t>
      </w:r>
      <w:r w:rsidR="00520C81">
        <w:rPr>
          <w:rFonts w:ascii="Tahoma" w:hAnsi="Tahoma" w:cs="Tahoma"/>
          <w:b w:val="0"/>
          <w:i w:val="0"/>
          <w:sz w:val="20"/>
          <w:szCs w:val="20"/>
        </w:rPr>
        <w:t>Psichiatria</w:t>
      </w:r>
      <w:r>
        <w:rPr>
          <w:rFonts w:ascii="Tahoma" w:hAnsi="Tahoma" w:cs="Tahoma"/>
          <w:b w:val="0"/>
          <w:i w:val="0"/>
          <w:sz w:val="20"/>
          <w:szCs w:val="20"/>
        </w:rPr>
        <w:t xml:space="preserve"> o in una disciplina equipollente _______________________________;</w:t>
      </w:r>
    </w:p>
    <w:p w:rsidR="00336C4D" w:rsidRDefault="00336C4D">
      <w:pPr>
        <w:ind w:firstLine="426"/>
        <w:rPr>
          <w:rFonts w:ascii="Wingdings" w:hAnsi="Wingdings" w:cs="Wingdings"/>
        </w:rPr>
      </w:pPr>
      <w:r>
        <w:rPr>
          <w:rFonts w:ascii="Tahoma" w:hAnsi="Tahoma" w:cs="Tahoma"/>
        </w:rPr>
        <w:t>ovvero</w:t>
      </w:r>
    </w:p>
    <w:p w:rsidR="00336C4D" w:rsidRDefault="00336C4D">
      <w:pPr>
        <w:pStyle w:val="Titolo5"/>
        <w:spacing w:before="0" w:after="120"/>
        <w:ind w:left="0" w:firstLine="426"/>
        <w:jc w:val="both"/>
        <w:rPr>
          <w:rFonts w:ascii="Tahoma" w:hAnsi="Tahoma" w:cs="Tahoma"/>
          <w:b w:val="0"/>
          <w:bCs w:val="0"/>
          <w:i w:val="0"/>
          <w:iCs w:val="0"/>
          <w:sz w:val="20"/>
        </w:rPr>
      </w:pPr>
      <w:r>
        <w:rPr>
          <w:rFonts w:ascii="Wingdings" w:hAnsi="Wingdings" w:cs="Wingdings"/>
          <w:b w:val="0"/>
          <w:bCs w:val="0"/>
          <w:i w:val="0"/>
          <w:iCs w:val="0"/>
          <w:sz w:val="20"/>
        </w:rPr>
        <w:t></w:t>
      </w:r>
      <w:r>
        <w:rPr>
          <w:rFonts w:ascii="Tahoma" w:hAnsi="Tahoma" w:cs="Tahoma"/>
          <w:b w:val="0"/>
          <w:bCs w:val="0"/>
          <w:i w:val="0"/>
          <w:iCs w:val="0"/>
          <w:sz w:val="20"/>
        </w:rPr>
        <w:t xml:space="preserve"> </w:t>
      </w:r>
      <w:r>
        <w:rPr>
          <w:rFonts w:ascii="Tahoma" w:hAnsi="Tahoma" w:cs="Tahoma"/>
          <w:b w:val="0"/>
          <w:bCs w:val="0"/>
          <w:i w:val="0"/>
          <w:iCs w:val="0"/>
          <w:sz w:val="20"/>
        </w:rPr>
        <w:tab/>
        <w:t xml:space="preserve">anzianità di servizio di dieci anni nella disciplina di </w:t>
      </w:r>
      <w:r w:rsidR="00520C81">
        <w:rPr>
          <w:rFonts w:ascii="Tahoma" w:hAnsi="Tahoma" w:cs="Tahoma"/>
          <w:b w:val="0"/>
          <w:i w:val="0"/>
          <w:sz w:val="20"/>
          <w:szCs w:val="20"/>
        </w:rPr>
        <w:t>Psichiatria</w:t>
      </w:r>
      <w:r>
        <w:rPr>
          <w:rFonts w:ascii="Tahoma" w:hAnsi="Tahoma" w:cs="Tahoma"/>
          <w:b w:val="0"/>
          <w:bCs w:val="0"/>
          <w:i w:val="0"/>
          <w:iCs w:val="0"/>
          <w:sz w:val="20"/>
        </w:rPr>
        <w:t>;</w:t>
      </w:r>
    </w:p>
    <w:p w:rsidR="00336C4D" w:rsidRDefault="00336C4D">
      <w:pPr>
        <w:pStyle w:val="Titolo5"/>
        <w:numPr>
          <w:ilvl w:val="0"/>
          <w:numId w:val="1"/>
        </w:numPr>
        <w:spacing w:before="0" w:after="120"/>
        <w:jc w:val="both"/>
        <w:rPr>
          <w:rFonts w:ascii="Tahoma" w:hAnsi="Tahoma" w:cs="Tahoma"/>
          <w:b w:val="0"/>
          <w:i w:val="0"/>
          <w:sz w:val="20"/>
          <w:szCs w:val="20"/>
        </w:rPr>
      </w:pPr>
      <w:r>
        <w:rPr>
          <w:rFonts w:ascii="Tahoma" w:hAnsi="Tahoma" w:cs="Tahoma"/>
          <w:b w:val="0"/>
          <w:bCs w:val="0"/>
          <w:i w:val="0"/>
          <w:iCs w:val="0"/>
          <w:sz w:val="20"/>
        </w:rPr>
        <w:t>di essere iscritto all'Albo dell'Ordine dei Medici di __________________________al n. di posizione ____;</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essere attualmente in servizio a tempo indeterminato a far data dal ________________ presso ________________________ nel profilo professionale di _____________________________ disciplina _______________________________________;</w:t>
      </w:r>
    </w:p>
    <w:p w:rsidR="00336C4D" w:rsidRDefault="00336C4D" w:rsidP="00CF0DD9">
      <w:pPr>
        <w:pStyle w:val="Titolo5"/>
        <w:numPr>
          <w:ilvl w:val="0"/>
          <w:numId w:val="1"/>
        </w:numPr>
        <w:spacing w:before="0" w:after="120"/>
        <w:ind w:left="0" w:firstLine="0"/>
        <w:jc w:val="both"/>
        <w:rPr>
          <w:rFonts w:ascii="Tahoma" w:hAnsi="Tahoma" w:cs="Tahoma"/>
          <w:b w:val="0"/>
          <w:i w:val="0"/>
          <w:sz w:val="20"/>
          <w:szCs w:val="20"/>
        </w:rPr>
      </w:pPr>
      <w:r>
        <w:rPr>
          <w:rFonts w:ascii="Tahoma" w:hAnsi="Tahoma" w:cs="Tahoma"/>
          <w:b w:val="0"/>
          <w:i w:val="0"/>
          <w:sz w:val="20"/>
          <w:szCs w:val="20"/>
        </w:rPr>
        <w:t>di aver prestato i servizi come specificati nel curriculum allegato alla presente domanda il quale costituisce parte integrante della stessa;</w:t>
      </w:r>
    </w:p>
    <w:p w:rsidR="00336C4D" w:rsidRDefault="00336C4D">
      <w:pPr>
        <w:pStyle w:val="Titolo5"/>
        <w:numPr>
          <w:ilvl w:val="0"/>
          <w:numId w:val="1"/>
        </w:numPr>
        <w:tabs>
          <w:tab w:val="left" w:pos="8364"/>
        </w:tabs>
        <w:spacing w:before="0" w:after="120"/>
        <w:jc w:val="both"/>
        <w:rPr>
          <w:rFonts w:ascii="Tahoma" w:hAnsi="Tahoma" w:cs="Tahoma"/>
          <w:b w:val="0"/>
          <w:bCs w:val="0"/>
          <w:i w:val="0"/>
          <w:iCs w:val="0"/>
          <w:sz w:val="20"/>
        </w:rPr>
      </w:pPr>
      <w:r>
        <w:rPr>
          <w:rFonts w:ascii="Tahoma" w:hAnsi="Tahoma" w:cs="Tahoma"/>
          <w:b w:val="0"/>
          <w:i w:val="0"/>
          <w:sz w:val="20"/>
          <w:szCs w:val="20"/>
        </w:rPr>
        <w:t>di avere/non avere conseguito (*) il certificato di formazione manageriale;</w:t>
      </w:r>
    </w:p>
    <w:p w:rsidR="00336C4D" w:rsidRDefault="00336C4D" w:rsidP="00CF0DD9">
      <w:pPr>
        <w:pStyle w:val="Titolo5"/>
        <w:numPr>
          <w:ilvl w:val="0"/>
          <w:numId w:val="1"/>
        </w:numPr>
        <w:spacing w:before="0" w:after="120"/>
        <w:ind w:left="0" w:firstLine="0"/>
        <w:jc w:val="both"/>
        <w:rPr>
          <w:rFonts w:ascii="Tahoma" w:hAnsi="Tahoma" w:cs="Tahoma"/>
          <w:b w:val="0"/>
          <w:bCs w:val="0"/>
          <w:i w:val="0"/>
          <w:iCs w:val="0"/>
          <w:sz w:val="20"/>
        </w:rPr>
      </w:pPr>
      <w:r>
        <w:rPr>
          <w:rFonts w:ascii="Tahoma" w:hAnsi="Tahoma" w:cs="Tahoma"/>
          <w:b w:val="0"/>
          <w:bCs w:val="0"/>
          <w:i w:val="0"/>
          <w:iCs w:val="0"/>
          <w:sz w:val="20"/>
        </w:rPr>
        <w:t xml:space="preserve">di essere nella seguente posizione riguardo agli obblighi militari _______________________ (se espletato indicare qualifica, periodo e durata nei quali il servizio è stato prestato); </w:t>
      </w:r>
    </w:p>
    <w:p w:rsidR="00336C4D" w:rsidRDefault="00336C4D" w:rsidP="00CF0DD9">
      <w:pPr>
        <w:pStyle w:val="Titolo5"/>
        <w:numPr>
          <w:ilvl w:val="0"/>
          <w:numId w:val="1"/>
        </w:numPr>
        <w:spacing w:before="0" w:after="120"/>
        <w:ind w:left="0" w:firstLine="0"/>
        <w:jc w:val="both"/>
        <w:rPr>
          <w:rFonts w:ascii="Tahoma" w:hAnsi="Tahoma" w:cs="Tahoma"/>
        </w:rPr>
      </w:pPr>
      <w:r>
        <w:rPr>
          <w:rFonts w:ascii="Tahoma" w:hAnsi="Tahoma" w:cs="Tahoma"/>
          <w:b w:val="0"/>
          <w:bCs w:val="0"/>
          <w:i w:val="0"/>
          <w:iCs w:val="0"/>
          <w:sz w:val="20"/>
        </w:rPr>
        <w:t>di essere/non essere stato destituito o dispensato dall’impiego presso la pubblica amministrazione ovvero licenziato dalla data di entrata in vigore del primo C.C.N.L. (</w:t>
      </w:r>
      <w:r>
        <w:rPr>
          <w:rFonts w:ascii="Tahoma" w:hAnsi="Tahoma" w:cs="Tahoma"/>
          <w:b w:val="0"/>
          <w:i w:val="0"/>
          <w:sz w:val="20"/>
          <w:szCs w:val="20"/>
        </w:rPr>
        <w:t>*)</w:t>
      </w:r>
      <w:r>
        <w:rPr>
          <w:rFonts w:ascii="Tahoma" w:hAnsi="Tahoma" w:cs="Tahoma"/>
          <w:b w:val="0"/>
          <w:bCs w:val="0"/>
          <w:i w:val="0"/>
          <w:iCs w:val="0"/>
          <w:sz w:val="20"/>
        </w:rPr>
        <w:t>;</w:t>
      </w:r>
    </w:p>
    <w:p w:rsidR="00336C4D" w:rsidRDefault="00336C4D">
      <w:pPr>
        <w:spacing w:after="120"/>
        <w:jc w:val="both"/>
        <w:rPr>
          <w:rFonts w:ascii="Tahoma" w:hAnsi="Tahoma" w:cs="Tahoma"/>
          <w:i/>
        </w:rPr>
      </w:pPr>
      <w:r>
        <w:rPr>
          <w:rFonts w:ascii="Tahoma" w:hAnsi="Tahoma" w:cs="Tahoma"/>
          <w:i/>
        </w:rPr>
        <w:lastRenderedPageBreak/>
        <w:t xml:space="preserve">Il sottoscritto esprime il proprio consenso affinché i dati personali forniti possano essere trattati nel rispetto del Decreto Legislativo n. 196 del 30.06.2003 e </w:t>
      </w:r>
      <w:proofErr w:type="spellStart"/>
      <w:r>
        <w:rPr>
          <w:rFonts w:ascii="Tahoma" w:hAnsi="Tahoma" w:cs="Tahoma"/>
          <w:i/>
        </w:rPr>
        <w:t>ss.mm.ii.</w:t>
      </w:r>
      <w:proofErr w:type="spellEnd"/>
      <w:r>
        <w:rPr>
          <w:rFonts w:ascii="Tahoma" w:hAnsi="Tahoma" w:cs="Tahoma"/>
          <w:i/>
        </w:rPr>
        <w:t xml:space="preserve"> (Codice in materia di protezione dei dati personali)</w:t>
      </w:r>
      <w:r>
        <w:rPr>
          <w:rFonts w:ascii="Tahoma" w:hAnsi="Tahoma" w:cs="Tahoma"/>
          <w:sz w:val="22"/>
          <w:szCs w:val="22"/>
        </w:rPr>
        <w:t xml:space="preserve"> </w:t>
      </w:r>
      <w:r>
        <w:rPr>
          <w:rFonts w:ascii="Tahoma" w:hAnsi="Tahoma" w:cs="Tahoma"/>
          <w:i/>
        </w:rPr>
        <w:t>e del Regolamento Europeo sulla protezione dei dati (GDPR 2016/679), per gli adempimenti connessi alla presente procedura.</w:t>
      </w:r>
    </w:p>
    <w:p w:rsidR="00336C4D" w:rsidRDefault="00336C4D">
      <w:pPr>
        <w:spacing w:after="120"/>
        <w:jc w:val="both"/>
        <w:rPr>
          <w:rFonts w:ascii="Tahoma" w:hAnsi="Tahoma" w:cs="Tahoma"/>
        </w:rPr>
      </w:pPr>
      <w:r>
        <w:rPr>
          <w:rFonts w:ascii="Tahoma" w:hAnsi="Tahoma" w:cs="Tahoma"/>
          <w:i/>
        </w:rPr>
        <w:t>Il sottoscritto chiede che ogni eventuale comunicazione relativa alla presente domanda sia fatta al seguente indirizzo, impegnandosi a comunicare le eventuali variazioni:</w:t>
      </w:r>
    </w:p>
    <w:p w:rsidR="00336C4D" w:rsidRDefault="00336C4D">
      <w:pPr>
        <w:pStyle w:val="Titolo5"/>
        <w:spacing w:before="0" w:after="120"/>
        <w:jc w:val="both"/>
        <w:rPr>
          <w:rFonts w:ascii="Tahoma" w:hAnsi="Tahoma" w:cs="Tahoma"/>
          <w:b w:val="0"/>
          <w:i w:val="0"/>
          <w:sz w:val="20"/>
          <w:szCs w:val="20"/>
        </w:rPr>
      </w:pPr>
      <w:r>
        <w:rPr>
          <w:rFonts w:ascii="Tahoma" w:hAnsi="Tahoma" w:cs="Tahoma"/>
          <w:b w:val="0"/>
          <w:i w:val="0"/>
          <w:sz w:val="20"/>
          <w:szCs w:val="20"/>
        </w:rPr>
        <w:t>Sig._____________________________ Via/P.za/C.so ___________________________ (C.A.P.) _________</w:t>
      </w:r>
    </w:p>
    <w:p w:rsidR="00336C4D" w:rsidRDefault="00336C4D">
      <w:pPr>
        <w:pStyle w:val="Titolo5"/>
        <w:spacing w:before="0" w:after="120"/>
        <w:jc w:val="both"/>
        <w:rPr>
          <w:rFonts w:ascii="Tahoma" w:hAnsi="Tahoma" w:cs="Tahoma"/>
          <w:b w:val="0"/>
          <w:i w:val="0"/>
          <w:sz w:val="20"/>
          <w:szCs w:val="20"/>
        </w:rPr>
      </w:pPr>
      <w:r>
        <w:rPr>
          <w:rFonts w:ascii="Tahoma" w:hAnsi="Tahoma" w:cs="Tahoma"/>
          <w:b w:val="0"/>
          <w:i w:val="0"/>
          <w:sz w:val="20"/>
          <w:szCs w:val="20"/>
        </w:rPr>
        <w:t>Città ___________________________________ (Prov. _______) Tel._______________________________</w:t>
      </w:r>
    </w:p>
    <w:p w:rsidR="00336C4D" w:rsidRDefault="00336C4D">
      <w:pPr>
        <w:pStyle w:val="Titolo5"/>
        <w:spacing w:before="0" w:after="120"/>
        <w:jc w:val="both"/>
        <w:rPr>
          <w:rFonts w:ascii="Tahoma" w:hAnsi="Tahoma" w:cs="Tahoma"/>
        </w:rPr>
      </w:pPr>
      <w:proofErr w:type="spellStart"/>
      <w:r>
        <w:rPr>
          <w:rFonts w:ascii="Tahoma" w:hAnsi="Tahoma" w:cs="Tahoma"/>
          <w:b w:val="0"/>
          <w:i w:val="0"/>
          <w:sz w:val="20"/>
          <w:szCs w:val="20"/>
        </w:rPr>
        <w:t>e.mail</w:t>
      </w:r>
      <w:proofErr w:type="spellEnd"/>
      <w:r>
        <w:rPr>
          <w:rFonts w:ascii="Tahoma" w:hAnsi="Tahoma" w:cs="Tahoma"/>
          <w:b w:val="0"/>
          <w:i w:val="0"/>
          <w:sz w:val="20"/>
          <w:szCs w:val="20"/>
        </w:rPr>
        <w:t xml:space="preserve"> __________________________________________________________________________________</w:t>
      </w:r>
    </w:p>
    <w:p w:rsidR="00336C4D" w:rsidRDefault="00336C4D">
      <w:pPr>
        <w:jc w:val="both"/>
        <w:rPr>
          <w:rFonts w:ascii="Tahoma" w:hAnsi="Tahoma" w:cs="Tahoma"/>
          <w:i/>
        </w:rPr>
      </w:pPr>
    </w:p>
    <w:p w:rsidR="00336C4D" w:rsidRDefault="00336C4D">
      <w:pPr>
        <w:jc w:val="both"/>
        <w:rPr>
          <w:rFonts w:ascii="Tahoma" w:hAnsi="Tahoma" w:cs="Tahoma"/>
          <w:bCs/>
          <w:i/>
          <w:u w:val="single"/>
        </w:rPr>
      </w:pPr>
      <w:r>
        <w:rPr>
          <w:rFonts w:ascii="Tahoma" w:hAnsi="Tahoma" w:cs="Tahoma"/>
          <w:bCs/>
          <w:u w:val="single"/>
        </w:rPr>
        <w:t xml:space="preserve">ALLEGA: </w:t>
      </w:r>
    </w:p>
    <w:p w:rsidR="00336C4D" w:rsidRDefault="00336C4D">
      <w:pPr>
        <w:numPr>
          <w:ilvl w:val="0"/>
          <w:numId w:val="23"/>
        </w:numPr>
        <w:jc w:val="both"/>
        <w:rPr>
          <w:rFonts w:ascii="Tahoma" w:hAnsi="Tahoma" w:cs="Tahoma"/>
          <w:bCs/>
          <w:u w:val="single"/>
        </w:rPr>
      </w:pPr>
      <w:r>
        <w:rPr>
          <w:rFonts w:ascii="Tahoma" w:hAnsi="Tahoma" w:cs="Tahoma"/>
          <w:bCs/>
          <w:i/>
          <w:u w:val="single"/>
        </w:rPr>
        <w:t>curriculum</w:t>
      </w:r>
      <w:r>
        <w:rPr>
          <w:rFonts w:ascii="Tahoma" w:hAnsi="Tahoma" w:cs="Tahoma"/>
          <w:bCs/>
          <w:u w:val="single"/>
        </w:rPr>
        <w:t xml:space="preserve"> professionale</w:t>
      </w:r>
      <w:r>
        <w:rPr>
          <w:rFonts w:ascii="Tahoma" w:hAnsi="Tahoma" w:cs="Tahoma"/>
          <w:bCs/>
        </w:rPr>
        <w:t>, ai sensi dell’art. 8 D.P.R. 484/97, datato e firmato, redatto in forma di dichiarazione sostitutiva di cui al D.P.R. 28.12.2000, n. 445 secondo il facsimile allegato;</w:t>
      </w:r>
    </w:p>
    <w:p w:rsidR="00336C4D" w:rsidRDefault="00336C4D">
      <w:pPr>
        <w:numPr>
          <w:ilvl w:val="0"/>
          <w:numId w:val="23"/>
        </w:numPr>
        <w:jc w:val="both"/>
        <w:rPr>
          <w:rFonts w:ascii="Tahoma" w:hAnsi="Tahoma" w:cs="Tahoma"/>
          <w:bCs/>
          <w:u w:val="single"/>
        </w:rPr>
      </w:pPr>
      <w:r>
        <w:rPr>
          <w:rFonts w:ascii="Tahoma" w:hAnsi="Tahoma" w:cs="Tahoma"/>
          <w:bCs/>
          <w:u w:val="single"/>
        </w:rPr>
        <w:t>dettagliato elenco cronologico</w:t>
      </w:r>
      <w:r>
        <w:rPr>
          <w:rFonts w:ascii="Tahoma" w:hAnsi="Tahoma" w:cs="Tahoma"/>
          <w:bCs/>
        </w:rPr>
        <w:t xml:space="preserve"> delle pubblicazioni;</w:t>
      </w:r>
    </w:p>
    <w:p w:rsidR="00336C4D" w:rsidRDefault="00336C4D">
      <w:pPr>
        <w:numPr>
          <w:ilvl w:val="0"/>
          <w:numId w:val="23"/>
        </w:numPr>
        <w:jc w:val="both"/>
        <w:rPr>
          <w:rFonts w:ascii="Tahoma" w:hAnsi="Tahoma" w:cs="Tahoma"/>
          <w:bCs/>
          <w:u w:val="single"/>
        </w:rPr>
      </w:pPr>
      <w:r>
        <w:rPr>
          <w:rFonts w:ascii="Tahoma" w:hAnsi="Tahoma" w:cs="Tahoma"/>
          <w:bCs/>
          <w:u w:val="single"/>
        </w:rPr>
        <w:t>elenco in triplice copia</w:t>
      </w:r>
      <w:r>
        <w:rPr>
          <w:rFonts w:ascii="Tahoma" w:hAnsi="Tahoma" w:cs="Tahoma"/>
          <w:bCs/>
        </w:rPr>
        <w:t>, in carta semplice, dei titoli e documenti presentati;</w:t>
      </w:r>
    </w:p>
    <w:p w:rsidR="00336C4D" w:rsidRDefault="00336C4D">
      <w:pPr>
        <w:numPr>
          <w:ilvl w:val="0"/>
          <w:numId w:val="23"/>
        </w:numPr>
        <w:jc w:val="both"/>
        <w:rPr>
          <w:rFonts w:ascii="Tahoma" w:hAnsi="Tahoma" w:cs="Tahoma"/>
          <w:bCs/>
          <w:u w:val="single"/>
        </w:rPr>
      </w:pPr>
      <w:r>
        <w:rPr>
          <w:rFonts w:ascii="Tahoma" w:hAnsi="Tahoma" w:cs="Tahoma"/>
          <w:bCs/>
          <w:u w:val="single"/>
        </w:rPr>
        <w:t>fotocopia</w:t>
      </w:r>
      <w:r>
        <w:rPr>
          <w:rFonts w:ascii="Tahoma" w:hAnsi="Tahoma" w:cs="Tahoma"/>
          <w:bCs/>
        </w:rPr>
        <w:t xml:space="preserve"> non autenticata della carta di identità o altro documento di riconoscimento in corso di validità;</w:t>
      </w:r>
    </w:p>
    <w:p w:rsidR="00336C4D" w:rsidRDefault="00336C4D">
      <w:pPr>
        <w:numPr>
          <w:ilvl w:val="0"/>
          <w:numId w:val="23"/>
        </w:numPr>
        <w:jc w:val="both"/>
        <w:rPr>
          <w:rFonts w:ascii="Tahoma" w:hAnsi="Tahoma" w:cs="Tahoma"/>
          <w:bCs/>
          <w:u w:val="single"/>
        </w:rPr>
      </w:pPr>
      <w:r>
        <w:rPr>
          <w:rFonts w:ascii="Tahoma" w:hAnsi="Tahoma" w:cs="Tahoma"/>
          <w:bCs/>
          <w:u w:val="single"/>
        </w:rPr>
        <w:t>certificazione dell’Ente o Azienda</w:t>
      </w:r>
      <w:r>
        <w:rPr>
          <w:rFonts w:ascii="Tahoma" w:hAnsi="Tahoma" w:cs="Tahoma"/>
          <w:bCs/>
        </w:rPr>
        <w:t xml:space="preserve"> relativa alla tipologia qualitativa e quantitativa delle prestazioni effettuate dal candidato</w:t>
      </w:r>
      <w:r>
        <w:rPr>
          <w:rFonts w:ascii="Tahoma" w:hAnsi="Tahoma" w:cs="Tahoma"/>
          <w:bCs/>
          <w:u w:val="single"/>
        </w:rPr>
        <w:t>;</w:t>
      </w:r>
    </w:p>
    <w:p w:rsidR="00336C4D" w:rsidRDefault="00336C4D">
      <w:pPr>
        <w:numPr>
          <w:ilvl w:val="0"/>
          <w:numId w:val="23"/>
        </w:numPr>
        <w:jc w:val="both"/>
        <w:rPr>
          <w:rFonts w:ascii="Tahoma" w:hAnsi="Tahoma" w:cs="Tahoma"/>
          <w:bCs/>
          <w:u w:val="single"/>
        </w:rPr>
      </w:pPr>
      <w:r>
        <w:rPr>
          <w:rFonts w:ascii="Tahoma" w:hAnsi="Tahoma" w:cs="Tahoma"/>
          <w:bCs/>
          <w:u w:val="single"/>
        </w:rPr>
        <w:t>ricevuta versamento</w:t>
      </w:r>
      <w:r>
        <w:rPr>
          <w:rFonts w:ascii="Tahoma" w:hAnsi="Tahoma" w:cs="Tahoma"/>
          <w:bCs/>
        </w:rPr>
        <w:t xml:space="preserve"> comprovante il pagamento del contributo concorso;</w:t>
      </w:r>
    </w:p>
    <w:p w:rsidR="00336C4D" w:rsidRDefault="00336C4D">
      <w:pPr>
        <w:numPr>
          <w:ilvl w:val="0"/>
          <w:numId w:val="23"/>
        </w:numPr>
        <w:jc w:val="both"/>
        <w:rPr>
          <w:rFonts w:ascii="Tahoma" w:hAnsi="Tahoma" w:cs="Tahoma"/>
          <w:bCs/>
          <w:u w:val="single"/>
        </w:rPr>
      </w:pPr>
      <w:r>
        <w:rPr>
          <w:rFonts w:ascii="Tahoma" w:hAnsi="Tahoma" w:cs="Tahoma"/>
          <w:bCs/>
          <w:u w:val="single"/>
        </w:rPr>
        <w:t>pubblicazion</w:t>
      </w:r>
      <w:r>
        <w:rPr>
          <w:rFonts w:ascii="Tahoma" w:hAnsi="Tahoma" w:cs="Tahoma"/>
          <w:bCs/>
        </w:rPr>
        <w:t>i;</w:t>
      </w:r>
    </w:p>
    <w:p w:rsidR="00336C4D" w:rsidRDefault="00336C4D">
      <w:pPr>
        <w:numPr>
          <w:ilvl w:val="0"/>
          <w:numId w:val="23"/>
        </w:numPr>
        <w:jc w:val="both"/>
        <w:rPr>
          <w:rFonts w:ascii="Tahoma" w:hAnsi="Tahoma" w:cs="Tahoma"/>
          <w:bCs/>
        </w:rPr>
      </w:pPr>
      <w:r>
        <w:rPr>
          <w:rFonts w:ascii="Tahoma" w:hAnsi="Tahoma" w:cs="Tahoma"/>
          <w:bCs/>
          <w:u w:val="single"/>
        </w:rPr>
        <w:t>attestati di partecipazione</w:t>
      </w:r>
      <w:r>
        <w:rPr>
          <w:rFonts w:ascii="Tahoma" w:hAnsi="Tahoma" w:cs="Tahoma"/>
          <w:bCs/>
        </w:rPr>
        <w:t xml:space="preserve"> a corsi, seminari, ecc. e relativo elenco (ove non prodotto in sede di curriculum)</w:t>
      </w:r>
    </w:p>
    <w:p w:rsidR="00336C4D" w:rsidRDefault="00336C4D">
      <w:pPr>
        <w:numPr>
          <w:ilvl w:val="0"/>
          <w:numId w:val="23"/>
        </w:numPr>
        <w:jc w:val="both"/>
        <w:rPr>
          <w:rFonts w:ascii="Tahoma" w:hAnsi="Tahoma" w:cs="Tahoma"/>
          <w:i/>
        </w:rPr>
      </w:pPr>
      <w:r>
        <w:rPr>
          <w:rFonts w:ascii="Tahoma" w:hAnsi="Tahoma" w:cs="Tahoma"/>
          <w:bCs/>
        </w:rPr>
        <w:t>altro: _______________________________________________________________________________.</w:t>
      </w:r>
    </w:p>
    <w:p w:rsidR="00336C4D" w:rsidRDefault="00336C4D">
      <w:pPr>
        <w:jc w:val="both"/>
        <w:rPr>
          <w:rFonts w:ascii="Tahoma" w:hAnsi="Tahoma" w:cs="Tahoma"/>
          <w:i/>
        </w:rPr>
      </w:pPr>
    </w:p>
    <w:p w:rsidR="00336C4D" w:rsidRDefault="00336C4D">
      <w:pPr>
        <w:jc w:val="both"/>
        <w:rPr>
          <w:rFonts w:ascii="Tahoma" w:hAnsi="Tahoma" w:cs="Tahoma"/>
          <w:i/>
        </w:rPr>
      </w:pPr>
    </w:p>
    <w:p w:rsidR="00336C4D" w:rsidRDefault="00336C4D">
      <w:pPr>
        <w:pStyle w:val="Titolo5"/>
        <w:spacing w:before="0" w:after="0"/>
        <w:jc w:val="both"/>
      </w:pPr>
      <w:r>
        <w:rPr>
          <w:rFonts w:ascii="Tahoma" w:hAnsi="Tahoma" w:cs="Tahoma"/>
          <w:b w:val="0"/>
          <w:i w:val="0"/>
          <w:sz w:val="20"/>
          <w:szCs w:val="20"/>
        </w:rPr>
        <w:t>Data</w:t>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r>
      <w:r>
        <w:rPr>
          <w:rFonts w:ascii="Tahoma" w:hAnsi="Tahoma" w:cs="Tahoma"/>
          <w:b w:val="0"/>
          <w:i w:val="0"/>
          <w:sz w:val="20"/>
          <w:szCs w:val="20"/>
        </w:rPr>
        <w:tab/>
        <w:t>(firma per esteso)</w:t>
      </w:r>
    </w:p>
    <w:p w:rsidR="00336C4D" w:rsidRDefault="00336C4D"/>
    <w:p w:rsidR="00336C4D" w:rsidRDefault="00336C4D">
      <w:pPr>
        <w:jc w:val="both"/>
        <w:rPr>
          <w:rFonts w:ascii="Tahoma" w:hAnsi="Tahoma" w:cs="Tahoma"/>
          <w:b/>
          <w:bCs/>
        </w:rPr>
      </w:pPr>
    </w:p>
    <w:p w:rsidR="00336C4D" w:rsidRDefault="00336C4D">
      <w:pPr>
        <w:jc w:val="both"/>
        <w:rPr>
          <w:rFonts w:ascii="Tahoma" w:hAnsi="Tahoma" w:cs="Tahoma"/>
          <w:b/>
          <w:bCs/>
        </w:rPr>
      </w:pPr>
    </w:p>
    <w:p w:rsidR="00336C4D" w:rsidRDefault="00336C4D">
      <w:pPr>
        <w:jc w:val="both"/>
        <w:rPr>
          <w:rFonts w:ascii="Tahoma" w:hAnsi="Tahoma" w:cs="Tahoma"/>
          <w:b/>
          <w:bCs/>
        </w:rPr>
      </w:pPr>
      <w:r>
        <w:rPr>
          <w:rFonts w:ascii="Tahoma" w:hAnsi="Tahoma" w:cs="Tahoma"/>
          <w:b/>
          <w:bCs/>
        </w:rPr>
        <w:t>* omettere la dicitura che non interessa</w:t>
      </w:r>
    </w:p>
    <w:p w:rsidR="00336C4D" w:rsidRDefault="00336C4D">
      <w:pPr>
        <w:jc w:val="both"/>
        <w:rPr>
          <w:rFonts w:ascii="Tahoma" w:hAnsi="Tahoma" w:cs="Tahoma"/>
          <w:b/>
          <w:bCs/>
        </w:rPr>
      </w:pPr>
      <w:r>
        <w:rPr>
          <w:rFonts w:ascii="Tahoma" w:hAnsi="Tahoma" w:cs="Tahoma"/>
          <w:b/>
          <w:bCs/>
        </w:rPr>
        <w:t>** indicare le condanne penali riportate, la data della sentenza e l’autorità giudiziaria che le ha emesse, indicando se sia stata concessa amnistia, condono, indulto, perdono giudiziale, non menzione, estinzione, riabilitazione ecc., nonché i procedimenti penali eventualmente pendenti</w:t>
      </w:r>
    </w:p>
    <w:p w:rsidR="00336C4D" w:rsidRDefault="00974F4C" w:rsidP="00974F4C">
      <w:pPr>
        <w:jc w:val="center"/>
      </w:pPr>
      <w:r>
        <w:rPr>
          <w:rFonts w:ascii="Tahoma" w:hAnsi="Tahoma" w:cs="Tahoma"/>
          <w:b/>
          <w:bCs/>
        </w:rPr>
        <w:br w:type="page"/>
      </w:r>
      <w:r w:rsidR="00336C4D">
        <w:lastRenderedPageBreak/>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conseguita in </w:t>
      </w:r>
      <w:proofErr w:type="spellStart"/>
      <w:r>
        <w:rPr>
          <w:rFonts w:ascii="Tahoma" w:hAnsi="Tahoma" w:cs="Tahoma"/>
          <w:sz w:val="22"/>
          <w:szCs w:val="22"/>
        </w:rPr>
        <w:t>data…………………………………………………………………………………………………………………</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l’Università degli Studi di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w:t>
      </w:r>
      <w:r>
        <w:rPr>
          <w:rFonts w:ascii="Tahoma" w:hAnsi="Tahoma" w:cs="Tahoma"/>
          <w:sz w:val="22"/>
          <w:szCs w:val="22"/>
        </w:rPr>
        <w:tab/>
      </w:r>
      <w:proofErr w:type="spellStart"/>
      <w:r>
        <w:rPr>
          <w:rFonts w:ascii="Tahoma" w:hAnsi="Tahoma" w:cs="Tahoma"/>
          <w:sz w:val="22"/>
          <w:szCs w:val="22"/>
        </w:rPr>
        <w:t>n°</w:t>
      </w:r>
      <w:proofErr w:type="spellEnd"/>
      <w:r>
        <w:rPr>
          <w:rFonts w:ascii="Tahoma" w:hAnsi="Tahoma" w:cs="Tahoma"/>
          <w:sz w:val="22"/>
          <w:szCs w:val="22"/>
        </w:rPr>
        <w:t xml:space="preserve"> di iscrizione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1) Disciplina: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w:t>
      </w:r>
      <w:proofErr w:type="spellStart"/>
      <w:r>
        <w:rPr>
          <w:rFonts w:ascii="Tahoma" w:hAnsi="Tahoma" w:cs="Tahoma"/>
          <w:sz w:val="22"/>
          <w:szCs w:val="22"/>
        </w:rPr>
        <w:t>data………………………</w:t>
      </w:r>
      <w:proofErr w:type="spellEnd"/>
      <w:r>
        <w:rPr>
          <w:rFonts w:ascii="Tahoma" w:hAnsi="Tahoma" w:cs="Tahoma"/>
          <w:sz w:val="22"/>
          <w:szCs w:val="22"/>
        </w:rPr>
        <w:t xml:space="preserve">. presso l’Università </w:t>
      </w:r>
      <w:proofErr w:type="spellStart"/>
      <w:r>
        <w:rPr>
          <w:rFonts w:ascii="Tahoma" w:hAnsi="Tahoma" w:cs="Tahoma"/>
          <w:sz w:val="22"/>
          <w:szCs w:val="22"/>
        </w:rPr>
        <w:t>di……………</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anni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 xml:space="preserve">di aver frequentato il seguente corso di formazione manageriale ai sensi art. 16 </w:t>
      </w:r>
      <w:proofErr w:type="spellStart"/>
      <w:r>
        <w:rPr>
          <w:rFonts w:ascii="Tahoma" w:hAnsi="Tahoma" w:cs="Tahoma"/>
          <w:b/>
          <w:sz w:val="22"/>
          <w:szCs w:val="22"/>
        </w:rPr>
        <w:t>quinquies</w:t>
      </w:r>
      <w:proofErr w:type="spellEnd"/>
      <w:r>
        <w:rPr>
          <w:rFonts w:ascii="Tahoma" w:hAnsi="Tahoma" w:cs="Tahoma"/>
          <w:b/>
          <w:sz w:val="22"/>
          <w:szCs w:val="22"/>
        </w:rPr>
        <w:t xml:space="preserve"> comma 2 del D. </w:t>
      </w:r>
      <w:proofErr w:type="spellStart"/>
      <w:r>
        <w:rPr>
          <w:rFonts w:ascii="Tahoma" w:hAnsi="Tahoma" w:cs="Tahoma"/>
          <w:b/>
          <w:sz w:val="22"/>
          <w:szCs w:val="22"/>
        </w:rPr>
        <w:t>Lgs</w:t>
      </w:r>
      <w:proofErr w:type="spellEnd"/>
      <w:r>
        <w:rPr>
          <w:rFonts w:ascii="Tahoma" w:hAnsi="Tahoma" w:cs="Tahoma"/>
          <w:b/>
          <w:sz w:val="22"/>
          <w:szCs w:val="22"/>
        </w:rPr>
        <w:t xml:space="preserve">. 30.12.1992  e </w:t>
      </w:r>
      <w:proofErr w:type="spellStart"/>
      <w:r>
        <w:rPr>
          <w:rFonts w:ascii="Tahoma" w:hAnsi="Tahoma" w:cs="Tahoma"/>
          <w:b/>
          <w:sz w:val="22"/>
          <w:szCs w:val="22"/>
        </w:rPr>
        <w:t>ss.mm.ii.</w:t>
      </w:r>
      <w:proofErr w:type="spellEnd"/>
      <w:r>
        <w:rPr>
          <w:rFonts w:ascii="Tahoma" w:hAnsi="Tahoma" w:cs="Tahoma"/>
          <w:b/>
          <w:sz w:val="22"/>
          <w:szCs w:val="22"/>
        </w:rPr>
        <w:t xml:space="preserve">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durata ore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contenuti del </w:t>
      </w:r>
      <w:proofErr w:type="spellStart"/>
      <w:r>
        <w:rPr>
          <w:rFonts w:ascii="Tahoma" w:hAnsi="Tahoma" w:cs="Tahoma"/>
          <w:sz w:val="22"/>
          <w:szCs w:val="22"/>
        </w:rPr>
        <w:t>corso…………………………………………………………………………………………………………………</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 xml:space="preserve">di essere in possesso della idoneità nazionale a primario ospedaliero nella disciplina di </w:t>
      </w:r>
      <w:proofErr w:type="spellStart"/>
      <w:r w:rsidRPr="009010BE">
        <w:rPr>
          <w:rFonts w:ascii="Tahoma" w:hAnsi="Tahoma" w:cs="Tahoma"/>
          <w:sz w:val="22"/>
          <w:szCs w:val="22"/>
        </w:rPr>
        <w:t>………………………………………</w:t>
      </w:r>
      <w:proofErr w:type="spellEnd"/>
      <w:r w:rsidRPr="009010BE">
        <w:rPr>
          <w:rFonts w:ascii="Tahoma" w:hAnsi="Tahoma" w:cs="Tahoma"/>
          <w:sz w:val="22"/>
          <w:szCs w:val="22"/>
        </w:rPr>
        <w:t xml:space="preserve">. conseguita in data </w:t>
      </w:r>
      <w:proofErr w:type="spellStart"/>
      <w:r w:rsidRPr="009010BE">
        <w:rPr>
          <w:rFonts w:ascii="Tahoma" w:hAnsi="Tahoma" w:cs="Tahoma"/>
          <w:sz w:val="22"/>
          <w:szCs w:val="22"/>
        </w:rPr>
        <w:t>…………………………………</w:t>
      </w:r>
      <w:proofErr w:type="spellEnd"/>
      <w:r w:rsidRPr="009010BE">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 xml:space="preserve">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denominazione e tipologia </w:t>
      </w:r>
      <w:proofErr w:type="spellStart"/>
      <w:r>
        <w:rPr>
          <w:rFonts w:ascii="Tahoma" w:hAnsi="Tahoma" w:cs="Tahoma"/>
          <w:sz w:val="22"/>
          <w:szCs w:val="22"/>
        </w:rPr>
        <w:t>Ente………………………………………………………………………………………………</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sede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posizione funzionale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 xml:space="preserve">disciplina di </w:t>
      </w:r>
      <w:proofErr w:type="spellStart"/>
      <w:r>
        <w:rPr>
          <w:rFonts w:ascii="Tahoma" w:hAnsi="Tahoma" w:cs="Tahoma"/>
          <w:sz w:val="22"/>
          <w:szCs w:val="22"/>
        </w:rPr>
        <w:t>inquadramento……………………………………………………………………</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w:t>
      </w:r>
      <w:proofErr w:type="spellStart"/>
      <w:r>
        <w:rPr>
          <w:rFonts w:ascii="Tahoma" w:hAnsi="Tahoma" w:cs="Tahoma"/>
          <w:sz w:val="22"/>
          <w:szCs w:val="22"/>
        </w:rPr>
        <w:t>………</w:t>
      </w:r>
      <w:proofErr w:type="spellEnd"/>
      <w:r>
        <w:rPr>
          <w:rFonts w:ascii="Tahoma" w:hAnsi="Tahoma" w:cs="Tahoma"/>
          <w:sz w:val="22"/>
          <w:szCs w:val="22"/>
        </w:rPr>
        <w:t xml:space="preserve">.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w:t>
      </w:r>
      <w:proofErr w:type="spellStart"/>
      <w:r>
        <w:rPr>
          <w:rFonts w:ascii="Tahoma" w:hAnsi="Tahoma" w:cs="Tahoma"/>
          <w:sz w:val="22"/>
          <w:szCs w:val="22"/>
        </w:rPr>
        <w:t>…………………………….…………………….…………………….…………………….………………………….</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w:t>
      </w:r>
      <w:proofErr w:type="spellStart"/>
      <w:r>
        <w:rPr>
          <w:rFonts w:ascii="Tahoma" w:hAnsi="Tahoma" w:cs="Tahoma"/>
          <w:sz w:val="22"/>
          <w:szCs w:val="22"/>
        </w:rPr>
        <w:t>S.C.…………………………………………………………………………………….………………………………….</w:t>
      </w:r>
      <w:proofErr w:type="spellEnd"/>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 xml:space="preserve">Tipologia prestazioni erogate dalla struttura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denominazione incarico: </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 xml:space="preserve">tipologia di incarico: art. 27 lettera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SPECIFICI AMBITI </w:t>
      </w:r>
      <w:proofErr w:type="spellStart"/>
      <w:r>
        <w:rPr>
          <w:rFonts w:ascii="Tahoma" w:hAnsi="Tahoma" w:cs="Tahoma"/>
          <w:sz w:val="22"/>
          <w:szCs w:val="22"/>
        </w:rPr>
        <w:t>DI</w:t>
      </w:r>
      <w:proofErr w:type="spellEnd"/>
      <w:r>
        <w:rPr>
          <w:rFonts w:ascii="Tahoma" w:hAnsi="Tahoma" w:cs="Tahoma"/>
          <w:sz w:val="22"/>
          <w:szCs w:val="22"/>
        </w:rPr>
        <w:t xml:space="preserve"> AUTONOMIA PROFESSIONALE CON FUNZIONI </w:t>
      </w:r>
      <w:proofErr w:type="spellStart"/>
      <w:r>
        <w:rPr>
          <w:rFonts w:ascii="Tahoma" w:hAnsi="Tahoma" w:cs="Tahoma"/>
          <w:sz w:val="22"/>
          <w:szCs w:val="22"/>
        </w:rPr>
        <w:t>DI</w:t>
      </w:r>
      <w:proofErr w:type="spellEnd"/>
      <w:r>
        <w:rPr>
          <w:rFonts w:ascii="Tahoma" w:hAnsi="Tahoma" w:cs="Tahoma"/>
          <w:sz w:val="22"/>
          <w:szCs w:val="22"/>
        </w:rPr>
        <w:t xml:space="preserve">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xml:space="preserve">) </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r>
        <w:rPr>
          <w:rFonts w:ascii="Tahoma" w:hAnsi="Tahoma" w:cs="Tahoma"/>
        </w:rPr>
        <w:t>..</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roofErr w:type="spellStart"/>
      <w:r>
        <w:rPr>
          <w:rFonts w:ascii="Tahoma" w:hAnsi="Tahoma" w:cs="Tahoma"/>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roofErr w:type="spellStart"/>
      <w:r>
        <w:rPr>
          <w:rFonts w:ascii="Tahoma" w:hAnsi="Tahoma" w:cs="Tahoma"/>
          <w:sz w:val="18"/>
          <w:szCs w:val="18"/>
        </w:rPr>
        <w:t>………………………………………………………………………………………………………………………………</w:t>
      </w:r>
      <w:proofErr w:type="spellEnd"/>
      <w:r>
        <w:rPr>
          <w:rFonts w:ascii="Tahoma" w:hAnsi="Tahoma" w:cs="Tahoma"/>
          <w:sz w:val="18"/>
          <w:szCs w:val="18"/>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 xml:space="preserve">ULTERIORI AMBITI </w:t>
      </w:r>
      <w:proofErr w:type="spellStart"/>
      <w:r>
        <w:rPr>
          <w:rFonts w:ascii="Tahoma" w:hAnsi="Tahoma" w:cs="Tahoma"/>
          <w:sz w:val="22"/>
          <w:szCs w:val="22"/>
        </w:rPr>
        <w:t>DI</w:t>
      </w:r>
      <w:proofErr w:type="spellEnd"/>
      <w:r>
        <w:rPr>
          <w:rFonts w:ascii="Tahoma" w:hAnsi="Tahoma" w:cs="Tahoma"/>
          <w:sz w:val="22"/>
          <w:szCs w:val="22"/>
        </w:rPr>
        <w:t xml:space="preserve">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 xml:space="preserve">(indicare solo attività attinenti) </w:t>
      </w:r>
      <w:proofErr w:type="spellStart"/>
      <w:r>
        <w:rPr>
          <w:rFonts w:ascii="Tahoma" w:hAnsi="Tahoma" w:cs="Tahoma"/>
          <w:sz w:val="16"/>
          <w:szCs w:val="16"/>
        </w:rPr>
        <w:t>…</w:t>
      </w:r>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descrizione attività svolta </w:t>
      </w:r>
      <w:proofErr w:type="spellStart"/>
      <w:r>
        <w:rPr>
          <w:rFonts w:ascii="Tahoma" w:hAnsi="Tahoma" w:cs="Tahoma"/>
          <w:sz w:val="22"/>
          <w:szCs w:val="22"/>
        </w:rPr>
        <w:t>………………………………………………………………………………………………………</w:t>
      </w:r>
      <w:proofErr w:type="spellEnd"/>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roofErr w:type="spellStart"/>
      <w:r>
        <w:rPr>
          <w:rFonts w:ascii="Tahoma" w:hAnsi="Tahoma" w:cs="Tahoma"/>
          <w:sz w:val="22"/>
          <w:szCs w:val="22"/>
        </w:rPr>
        <w:t>…………………………………………………………………………………………………………………………………………</w:t>
      </w:r>
      <w:proofErr w:type="spellEnd"/>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 xml:space="preserve">ALTRI TITOLI </w:t>
      </w:r>
      <w:proofErr w:type="spellStart"/>
      <w:r>
        <w:rPr>
          <w:rFonts w:ascii="Tahoma" w:hAnsi="Tahoma" w:cs="Tahoma"/>
          <w:sz w:val="22"/>
          <w:szCs w:val="22"/>
        </w:rPr>
        <w:t>DI</w:t>
      </w:r>
      <w:proofErr w:type="spellEnd"/>
      <w:r>
        <w:rPr>
          <w:rFonts w:ascii="Tahoma" w:hAnsi="Tahoma" w:cs="Tahoma"/>
          <w:sz w:val="22"/>
          <w:szCs w:val="22"/>
        </w:rPr>
        <w:t xml:space="preserve">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causa risoluzione rapporto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w:t>
      </w:r>
      <w:proofErr w:type="spellStart"/>
      <w:r>
        <w:rPr>
          <w:rFonts w:ascii="Tahoma" w:hAnsi="Tahoma" w:cs="Tahoma"/>
          <w:sz w:val="22"/>
          <w:szCs w:val="22"/>
        </w:rPr>
        <w:t>co.co.co.</w:t>
      </w:r>
      <w:proofErr w:type="spellEnd"/>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motivo interruzione o causa di risoluzione </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posizione/mansione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w:t>
      </w:r>
      <w:proofErr w:type="spellStart"/>
      <w:r>
        <w:rPr>
          <w:rFonts w:ascii="Tahoma" w:hAnsi="Tahoma" w:cs="Tahoma"/>
          <w:sz w:val="22"/>
          <w:szCs w:val="22"/>
        </w:rPr>
        <w:t>…………………</w:t>
      </w:r>
      <w:proofErr w:type="spellEnd"/>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w:t>
      </w:r>
      <w:proofErr w:type="spellStart"/>
      <w:r>
        <w:rPr>
          <w:rFonts w:ascii="Tahoma" w:hAnsi="Tahoma" w:cs="Tahoma"/>
          <w:sz w:val="22"/>
          <w:szCs w:val="22"/>
        </w:rPr>
        <w:t>Ente………………………………………………………………………………………………………………</w:t>
      </w:r>
      <w:proofErr w:type="spellEnd"/>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w:t>
      </w:r>
      <w:proofErr w:type="spellStart"/>
      <w:r>
        <w:rPr>
          <w:rFonts w:ascii="Tahoma" w:hAnsi="Tahoma" w:cs="Tahoma"/>
          <w:sz w:val="22"/>
          <w:szCs w:val="22"/>
        </w:rPr>
        <w:t>…………………………………………………………………</w:t>
      </w:r>
      <w:proofErr w:type="spellEnd"/>
      <w:r>
        <w:rPr>
          <w:rFonts w:ascii="Tahoma" w:hAnsi="Tahoma" w:cs="Tahoma"/>
          <w:sz w:val="22"/>
          <w:szCs w:val="22"/>
        </w:rPr>
        <w:t xml:space="preserve">. via </w:t>
      </w:r>
      <w:proofErr w:type="spellStart"/>
      <w:r>
        <w:rPr>
          <w:rFonts w:ascii="Tahoma" w:hAnsi="Tahoma" w:cs="Tahoma"/>
          <w:sz w:val="22"/>
          <w:szCs w:val="22"/>
        </w:rPr>
        <w:t>……………………………………………</w:t>
      </w:r>
      <w:proofErr w:type="spellEnd"/>
      <w:r>
        <w:rPr>
          <w:rFonts w:ascii="Tahoma" w:hAnsi="Tahoma" w:cs="Tahoma"/>
          <w:sz w:val="22"/>
          <w:szCs w:val="22"/>
        </w:rPr>
        <w:t xml:space="preserve">.. n. </w:t>
      </w:r>
      <w:proofErr w:type="spellStart"/>
      <w:r>
        <w:rPr>
          <w:rFonts w:ascii="Tahoma" w:hAnsi="Tahoma" w:cs="Tahoma"/>
          <w:sz w:val="22"/>
          <w:szCs w:val="22"/>
        </w:rPr>
        <w:t>…………</w:t>
      </w:r>
      <w:proofErr w:type="spellEnd"/>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tipologia/contenuto dell’iniziativa </w:t>
      </w:r>
      <w:proofErr w:type="spellStart"/>
      <w:r>
        <w:rPr>
          <w:rFonts w:ascii="Tahoma" w:hAnsi="Tahoma" w:cs="Tahoma"/>
          <w:sz w:val="22"/>
          <w:szCs w:val="22"/>
        </w:rPr>
        <w:t>……………………………………………………………………………………………</w:t>
      </w:r>
      <w:proofErr w:type="spellEnd"/>
      <w:r>
        <w:rPr>
          <w:rFonts w:ascii="Tahoma" w:hAnsi="Tahoma" w:cs="Tahoma"/>
          <w:sz w:val="22"/>
          <w:szCs w:val="22"/>
        </w:rPr>
        <w:t>.</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w:t>
      </w:r>
      <w:proofErr w:type="spellStart"/>
      <w:r>
        <w:rPr>
          <w:rFonts w:ascii="Tahoma" w:hAnsi="Tahoma" w:cs="Tahoma"/>
          <w:sz w:val="22"/>
          <w:szCs w:val="22"/>
        </w:rPr>
        <w:t>……………………………</w:t>
      </w:r>
      <w:proofErr w:type="spellEnd"/>
      <w:r>
        <w:rPr>
          <w:rFonts w:ascii="Tahoma" w:hAnsi="Tahoma" w:cs="Tahoma"/>
          <w:sz w:val="22"/>
          <w:szCs w:val="22"/>
        </w:rPr>
        <w:t xml:space="preserve">. al </w:t>
      </w:r>
      <w:proofErr w:type="spellStart"/>
      <w:r>
        <w:rPr>
          <w:rFonts w:ascii="Tahoma" w:hAnsi="Tahoma" w:cs="Tahoma"/>
          <w:sz w:val="22"/>
          <w:szCs w:val="22"/>
        </w:rPr>
        <w:t>………………………………………</w:t>
      </w:r>
      <w:proofErr w:type="spellEnd"/>
      <w:r>
        <w:rPr>
          <w:rFonts w:ascii="Tahoma" w:hAnsi="Tahoma" w:cs="Tahoma"/>
          <w:sz w:val="22"/>
          <w:szCs w:val="22"/>
        </w:rPr>
        <w:t xml:space="preserve">.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w:t>
      </w:r>
      <w:proofErr w:type="spellStart"/>
      <w:r>
        <w:rPr>
          <w:rFonts w:ascii="Tahoma" w:hAnsi="Tahoma" w:cs="Tahoma"/>
          <w:sz w:val="22"/>
          <w:szCs w:val="22"/>
        </w:rPr>
        <w:t>…………………</w:t>
      </w:r>
      <w:proofErr w:type="spellEnd"/>
      <w:r>
        <w:rPr>
          <w:rFonts w:ascii="Tahoma" w:hAnsi="Tahoma" w:cs="Tahoma"/>
          <w:sz w:val="22"/>
          <w:szCs w:val="22"/>
        </w:rPr>
        <w:t xml:space="preserve">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proofErr w:type="spellStart"/>
      <w:r>
        <w:rPr>
          <w:rFonts w:ascii="Tahoma" w:hAnsi="Tahoma" w:cs="Tahoma"/>
          <w:sz w:val="22"/>
          <w:szCs w:val="22"/>
        </w:rPr>
        <w:t>presso………………………………………………………………………………………………………………………</w:t>
      </w:r>
      <w:proofErr w:type="spellEnd"/>
      <w:r>
        <w:rPr>
          <w:rFonts w:ascii="Tahoma" w:hAnsi="Tahoma" w:cs="Tahoma"/>
          <w:sz w:val="22"/>
          <w:szCs w:val="22"/>
        </w:rPr>
        <w:t>.</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nell’ambito del Corso </w:t>
      </w:r>
      <w:proofErr w:type="spellStart"/>
      <w:r>
        <w:rPr>
          <w:rFonts w:ascii="Tahoma" w:hAnsi="Tahoma" w:cs="Tahoma"/>
          <w:sz w:val="22"/>
          <w:szCs w:val="22"/>
        </w:rPr>
        <w:t>di…………………………………………………………………………………………………………</w:t>
      </w:r>
      <w:proofErr w:type="spellEnd"/>
      <w:r>
        <w:rPr>
          <w:rFonts w:ascii="Tahoma" w:hAnsi="Tahoma" w:cs="Tahoma"/>
          <w:sz w:val="22"/>
          <w:szCs w:val="22"/>
        </w:rPr>
        <w:t>..</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insegnamento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…a.a.</w:t>
      </w:r>
      <w:proofErr w:type="spellEnd"/>
      <w:r>
        <w:rPr>
          <w:rFonts w:ascii="Tahoma" w:hAnsi="Tahoma" w:cs="Tahoma"/>
          <w:sz w:val="22"/>
          <w:szCs w:val="22"/>
        </w:rPr>
        <w:t xml:space="preserve"> </w:t>
      </w:r>
      <w:proofErr w:type="spellStart"/>
      <w:r>
        <w:rPr>
          <w:rFonts w:ascii="Tahoma" w:hAnsi="Tahoma" w:cs="Tahoma"/>
          <w:sz w:val="22"/>
          <w:szCs w:val="22"/>
        </w:rPr>
        <w:t>……………………</w:t>
      </w:r>
      <w:proofErr w:type="spellEnd"/>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w:t>
      </w:r>
      <w:proofErr w:type="spellStart"/>
      <w:r>
        <w:rPr>
          <w:rFonts w:ascii="Tahoma" w:hAnsi="Tahoma" w:cs="Tahoma"/>
          <w:sz w:val="22"/>
          <w:szCs w:val="22"/>
        </w:rPr>
        <w:t>…………………………………………………</w:t>
      </w:r>
      <w:proofErr w:type="spellEnd"/>
      <w:r>
        <w:rPr>
          <w:rFonts w:ascii="Tahoma" w:hAnsi="Tahoma" w:cs="Tahoma"/>
          <w:sz w:val="22"/>
          <w:szCs w:val="22"/>
        </w:rPr>
        <w:t xml:space="preserve">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proofErr w:type="spellStart"/>
            <w:r>
              <w:rPr>
                <w:rFonts w:ascii="Tahoma" w:hAnsi="Tahoma" w:cs="Tahoma"/>
              </w:rPr>
              <w:t>n°</w:t>
            </w:r>
            <w:proofErr w:type="spellEnd"/>
            <w:r>
              <w:rPr>
                <w:rFonts w:ascii="Tahoma" w:hAnsi="Tahoma" w:cs="Tahoma"/>
              </w:rPr>
              <w:t xml:space="preserve">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 xml:space="preserve">LUOGO </w:t>
            </w:r>
            <w:proofErr w:type="spellStart"/>
            <w:r>
              <w:rPr>
                <w:rFonts w:ascii="Tahoma" w:hAnsi="Tahoma" w:cs="Tahoma"/>
              </w:rPr>
              <w:t>DI</w:t>
            </w:r>
            <w:proofErr w:type="spellEnd"/>
            <w:r>
              <w:rPr>
                <w:rFonts w:ascii="Tahoma" w:hAnsi="Tahoma" w:cs="Tahoma"/>
              </w:rPr>
              <w:t xml:space="preserve">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proofErr w:type="spellStart"/>
            <w:r>
              <w:rPr>
                <w:rFonts w:ascii="Tahoma" w:hAnsi="Tahoma" w:cs="Tahoma"/>
              </w:rPr>
              <w:t>ecm</w:t>
            </w:r>
            <w:proofErr w:type="spellEnd"/>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xml:space="preserve">, master Universitari, dottorati di ricerca, </w:t>
      </w:r>
      <w:proofErr w:type="spellStart"/>
      <w:r>
        <w:rPr>
          <w:rFonts w:ascii="Tahoma" w:hAnsi="Tahoma" w:cs="Tahoma"/>
          <w:sz w:val="22"/>
          <w:szCs w:val="22"/>
        </w:rPr>
        <w:t>ecc…</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Tipologia Titolo </w:t>
      </w:r>
      <w:proofErr w:type="spellStart"/>
      <w:r>
        <w:rPr>
          <w:rFonts w:ascii="Tahoma" w:hAnsi="Tahoma" w:cs="Tahoma"/>
          <w:sz w:val="22"/>
          <w:szCs w:val="22"/>
        </w:rPr>
        <w:t>…………………………</w:t>
      </w:r>
      <w:proofErr w:type="spellEnd"/>
      <w:r>
        <w:rPr>
          <w:rFonts w:ascii="Tahoma" w:hAnsi="Tahoma" w:cs="Tahoma"/>
          <w:sz w:val="22"/>
          <w:szCs w:val="22"/>
        </w:rPr>
        <w:t>..</w:t>
      </w: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conseguito in data </w:t>
      </w:r>
      <w:proofErr w:type="spellStart"/>
      <w:r>
        <w:rPr>
          <w:rFonts w:ascii="Tahoma" w:hAnsi="Tahoma" w:cs="Tahoma"/>
          <w:sz w:val="22"/>
          <w:szCs w:val="22"/>
        </w:rPr>
        <w:t>…………………………</w:t>
      </w:r>
      <w:proofErr w:type="spellEnd"/>
      <w:r>
        <w:rPr>
          <w:rFonts w:ascii="Tahoma" w:hAnsi="Tahoma" w:cs="Tahoma"/>
          <w:sz w:val="22"/>
          <w:szCs w:val="22"/>
        </w:rPr>
        <w:t xml:space="preserve"> presso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durata </w:t>
      </w:r>
      <w:proofErr w:type="spellStart"/>
      <w:r>
        <w:rPr>
          <w:rFonts w:ascii="Tahoma" w:hAnsi="Tahoma" w:cs="Tahoma"/>
          <w:sz w:val="22"/>
          <w:szCs w:val="22"/>
        </w:rPr>
        <w:t>…………………………………………………………………………………………………………………………………</w:t>
      </w:r>
      <w:proofErr w:type="spellEnd"/>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8E00D5" w:rsidRDefault="008E00D5">
      <w:pPr>
        <w:suppressAutoHyphens w:val="0"/>
        <w:rPr>
          <w:rFonts w:ascii="Tahoma" w:hAnsi="Tahoma" w:cs="Tahoma"/>
          <w:sz w:val="22"/>
          <w:szCs w:val="22"/>
        </w:rPr>
      </w:pPr>
      <w:r>
        <w:rPr>
          <w:rFonts w:ascii="Tahoma" w:hAnsi="Tahoma" w:cs="Tahoma"/>
          <w:sz w:val="22"/>
          <w:szCs w:val="22"/>
        </w:rPr>
        <w:br w:type="page"/>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proofErr w:type="spellStart"/>
      <w:r>
        <w:rPr>
          <w:rFonts w:ascii="Tahoma" w:hAnsi="Tahoma" w:cs="Tahoma"/>
          <w:sz w:val="22"/>
          <w:szCs w:val="22"/>
        </w:rPr>
        <w:t>………………………………………………………………………………………………………………………………………</w:t>
      </w:r>
      <w:proofErr w:type="spellEnd"/>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Pr>
          <w:rFonts w:ascii="Tahoma" w:hAnsi="Tahoma" w:cs="Tahoma"/>
          <w:sz w:val="22"/>
          <w:szCs w:val="22"/>
        </w:rPr>
        <w:t>D.Lgs</w:t>
      </w:r>
      <w:proofErr w:type="spellEnd"/>
      <w:r>
        <w:rPr>
          <w:rFonts w:ascii="Tahoma" w:hAnsi="Tahoma" w:cs="Tahoma"/>
          <w:sz w:val="22"/>
          <w:szCs w:val="22"/>
        </w:rPr>
        <w:t xml:space="preserve"> 30.06.2003 n. 196. In particolare dichiara di essere a conoscenza che, prima della nomina del candidato prescelto, i </w:t>
      </w:r>
      <w:proofErr w:type="spellStart"/>
      <w:r>
        <w:rPr>
          <w:rFonts w:ascii="Tahoma" w:hAnsi="Tahoma" w:cs="Tahoma"/>
          <w:sz w:val="22"/>
          <w:szCs w:val="22"/>
        </w:rPr>
        <w:t>curricula</w:t>
      </w:r>
      <w:proofErr w:type="spellEnd"/>
      <w:r>
        <w:rPr>
          <w:rFonts w:ascii="Tahoma" w:hAnsi="Tahoma" w:cs="Tahoma"/>
          <w:sz w:val="22"/>
          <w:szCs w:val="22"/>
        </w:rPr>
        <w:t xml:space="preserve">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36C4D" w:rsidRDefault="00336C4D">
      <w:pPr>
        <w:pStyle w:val="Titolo"/>
        <w:jc w:val="right"/>
        <w:rPr>
          <w:rFonts w:ascii="Tahoma" w:hAnsi="Tahoma" w:cs="Tahoma"/>
          <w:sz w:val="20"/>
          <w:u w:val="single"/>
        </w:rPr>
      </w:pPr>
      <w:r>
        <w:rPr>
          <w:rFonts w:ascii="Tahoma" w:hAnsi="Tahoma" w:cs="Tahoma"/>
          <w:sz w:val="20"/>
          <w:u w:val="single"/>
        </w:rPr>
        <w:t>Modello allegato 1</w:t>
      </w:r>
    </w:p>
    <w:p w:rsidR="00336C4D" w:rsidRDefault="00336C4D">
      <w:pPr>
        <w:pStyle w:val="Titolo"/>
        <w:rPr>
          <w:rFonts w:ascii="Tahoma" w:hAnsi="Tahoma" w:cs="Tahoma"/>
          <w:sz w:val="20"/>
        </w:rPr>
      </w:pPr>
      <w:r>
        <w:rPr>
          <w:rFonts w:ascii="Tahoma" w:hAnsi="Tahoma" w:cs="Tahoma"/>
          <w:sz w:val="20"/>
          <w:u w:val="single"/>
        </w:rPr>
        <w:t>Facsimile</w:t>
      </w:r>
    </w:p>
    <w:p w:rsidR="00336C4D" w:rsidRDefault="00336C4D">
      <w:pPr>
        <w:pStyle w:val="Titolo"/>
        <w:rPr>
          <w:rFonts w:ascii="Tahoma" w:hAnsi="Tahoma" w:cs="Tahoma"/>
          <w:sz w:val="20"/>
        </w:rPr>
      </w:pPr>
    </w:p>
    <w:p w:rsidR="00336C4D" w:rsidRDefault="00336C4D">
      <w:pPr>
        <w:pStyle w:val="Titolo"/>
        <w:rPr>
          <w:rFonts w:ascii="Tahoma" w:hAnsi="Tahoma" w:cs="Tahoma"/>
        </w:rPr>
      </w:pPr>
      <w:r>
        <w:rPr>
          <w:rFonts w:ascii="Tahoma" w:hAnsi="Tahoma" w:cs="Tahoma"/>
          <w:sz w:val="20"/>
        </w:rPr>
        <w:t xml:space="preserve">DICHIARAZIONE SOSTITUTIVA </w:t>
      </w:r>
      <w:proofErr w:type="spellStart"/>
      <w:r>
        <w:rPr>
          <w:rFonts w:ascii="Tahoma" w:hAnsi="Tahoma" w:cs="Tahoma"/>
          <w:sz w:val="20"/>
        </w:rPr>
        <w:t>DI</w:t>
      </w:r>
      <w:proofErr w:type="spellEnd"/>
      <w:r>
        <w:rPr>
          <w:rFonts w:ascii="Tahoma" w:hAnsi="Tahoma" w:cs="Tahoma"/>
          <w:sz w:val="20"/>
        </w:rPr>
        <w:t xml:space="preserve"> ATTO </w:t>
      </w:r>
      <w:proofErr w:type="spellStart"/>
      <w:r>
        <w:rPr>
          <w:rFonts w:ascii="Tahoma" w:hAnsi="Tahoma" w:cs="Tahoma"/>
          <w:sz w:val="20"/>
        </w:rPr>
        <w:t>DI</w:t>
      </w:r>
      <w:proofErr w:type="spellEnd"/>
      <w:r>
        <w:rPr>
          <w:rFonts w:ascii="Tahoma" w:hAnsi="Tahoma" w:cs="Tahoma"/>
          <w:sz w:val="20"/>
        </w:rPr>
        <w:t xml:space="preserve"> NOTORIETA’</w:t>
      </w:r>
    </w:p>
    <w:p w:rsidR="00336C4D" w:rsidRDefault="00336C4D">
      <w:pPr>
        <w:jc w:val="center"/>
        <w:rPr>
          <w:rFonts w:ascii="Tahoma" w:hAnsi="Tahoma" w:cs="Tahoma"/>
        </w:rPr>
      </w:pPr>
      <w:r>
        <w:rPr>
          <w:rFonts w:ascii="Tahoma" w:hAnsi="Tahoma" w:cs="Tahoma"/>
          <w:b/>
          <w:bCs/>
        </w:rPr>
        <w:t>(Art. 47 D.P.R. 445 del 28 dicembre 2000</w:t>
      </w:r>
      <w:r>
        <w:rPr>
          <w:rFonts w:ascii="Tahoma" w:hAnsi="Tahoma" w:cs="Tahoma"/>
        </w:rPr>
        <w:t>)</w:t>
      </w:r>
    </w:p>
    <w:p w:rsidR="00336C4D" w:rsidRDefault="00336C4D">
      <w:pPr>
        <w:jc w:val="center"/>
        <w:rPr>
          <w:rFonts w:ascii="Tahoma" w:hAnsi="Tahoma" w:cs="Tahoma"/>
        </w:rPr>
      </w:pPr>
      <w:r>
        <w:rPr>
          <w:rFonts w:ascii="Tahoma" w:hAnsi="Tahoma" w:cs="Tahoma"/>
        </w:rPr>
        <w:t>L. 183 del 12.11.2011</w:t>
      </w:r>
    </w:p>
    <w:p w:rsidR="00336C4D" w:rsidRDefault="00336C4D">
      <w:pPr>
        <w:jc w:val="both"/>
        <w:rPr>
          <w:rFonts w:ascii="Tahoma" w:hAnsi="Tahoma" w:cs="Tahoma"/>
        </w:rPr>
      </w:pPr>
    </w:p>
    <w:p w:rsidR="00336C4D" w:rsidRDefault="00336C4D">
      <w:pPr>
        <w:pStyle w:val="Titolo1"/>
        <w:spacing w:after="120"/>
        <w:jc w:val="both"/>
        <w:rPr>
          <w:rFonts w:ascii="Tahoma" w:hAnsi="Tahoma" w:cs="Tahoma"/>
        </w:rPr>
      </w:pPr>
      <w:r>
        <w:rPr>
          <w:rFonts w:ascii="Tahoma" w:hAnsi="Tahoma" w:cs="Tahoma"/>
          <w:b/>
          <w:sz w:val="20"/>
        </w:rPr>
        <w:t>Il/la sottoscritto/a</w:t>
      </w:r>
      <w:r>
        <w:rPr>
          <w:rFonts w:ascii="Tahoma" w:hAnsi="Tahoma" w:cs="Tahoma"/>
          <w:sz w:val="20"/>
        </w:rPr>
        <w:t xml:space="preserve"> ______________________________________________________________________</w:t>
      </w:r>
    </w:p>
    <w:p w:rsidR="00336C4D" w:rsidRDefault="00336C4D">
      <w:pPr>
        <w:spacing w:after="120"/>
        <w:jc w:val="both"/>
        <w:rPr>
          <w:rFonts w:ascii="Tahoma" w:hAnsi="Tahoma" w:cs="Tahoma"/>
        </w:rPr>
      </w:pPr>
      <w:r>
        <w:rPr>
          <w:rFonts w:ascii="Tahoma" w:hAnsi="Tahoma" w:cs="Tahoma"/>
        </w:rPr>
        <w:t xml:space="preserve">                                           (cognome)                                                    (nome)</w:t>
      </w:r>
    </w:p>
    <w:p w:rsidR="00336C4D" w:rsidRDefault="00336C4D">
      <w:pPr>
        <w:spacing w:after="120"/>
        <w:jc w:val="both"/>
        <w:rPr>
          <w:rFonts w:ascii="Tahoma" w:hAnsi="Tahoma" w:cs="Tahoma"/>
        </w:rPr>
      </w:pPr>
      <w:r>
        <w:rPr>
          <w:rFonts w:ascii="Tahoma" w:hAnsi="Tahoma" w:cs="Tahoma"/>
        </w:rPr>
        <w:t>nato a __________________________________________________ (_____) il _______________________</w:t>
      </w:r>
    </w:p>
    <w:p w:rsidR="00336C4D" w:rsidRDefault="00336C4D">
      <w:pPr>
        <w:spacing w:after="120"/>
        <w:jc w:val="both"/>
        <w:rPr>
          <w:rFonts w:ascii="Tahoma" w:hAnsi="Tahoma" w:cs="Tahoma"/>
        </w:rPr>
      </w:pPr>
      <w:r>
        <w:rPr>
          <w:rFonts w:ascii="Tahoma" w:hAnsi="Tahoma" w:cs="Tahoma"/>
        </w:rPr>
        <w:t xml:space="preserve">                                        (luogo)                                                  (prov.)</w:t>
      </w:r>
    </w:p>
    <w:p w:rsidR="00336C4D" w:rsidRDefault="00336C4D">
      <w:pPr>
        <w:spacing w:after="120"/>
        <w:jc w:val="both"/>
        <w:rPr>
          <w:rFonts w:ascii="Tahoma" w:hAnsi="Tahoma" w:cs="Tahoma"/>
        </w:rPr>
      </w:pPr>
      <w:r>
        <w:rPr>
          <w:rFonts w:ascii="Tahoma" w:hAnsi="Tahoma" w:cs="Tahoma"/>
        </w:rPr>
        <w:t>residente a ______________________________ (____) in Via ___________________________ n. ______</w:t>
      </w:r>
    </w:p>
    <w:p w:rsidR="00336C4D" w:rsidRDefault="00336C4D">
      <w:pPr>
        <w:spacing w:after="120"/>
        <w:jc w:val="both"/>
        <w:rPr>
          <w:rFonts w:ascii="Tahoma" w:hAnsi="Tahoma" w:cs="Tahoma"/>
          <w:i/>
          <w:iCs/>
        </w:rPr>
      </w:pPr>
      <w:r>
        <w:rPr>
          <w:rFonts w:ascii="Tahoma" w:hAnsi="Tahoma" w:cs="Tahoma"/>
        </w:rPr>
        <w:t xml:space="preserve">                                        (luogo)                      (prov.)                                  (indirizzo)</w:t>
      </w:r>
    </w:p>
    <w:p w:rsidR="00336C4D" w:rsidRDefault="00336C4D">
      <w:pPr>
        <w:pStyle w:val="Titolo1"/>
        <w:tabs>
          <w:tab w:val="left" w:pos="10204"/>
        </w:tabs>
        <w:jc w:val="both"/>
        <w:rPr>
          <w:rFonts w:ascii="Tahoma" w:hAnsi="Tahoma" w:cs="Tahoma"/>
          <w:i/>
          <w:iCs/>
          <w:sz w:val="20"/>
        </w:rPr>
      </w:pPr>
    </w:p>
    <w:p w:rsidR="00336C4D" w:rsidRDefault="00336C4D">
      <w:pPr>
        <w:jc w:val="both"/>
      </w:pPr>
      <w:r>
        <w:rPr>
          <w:rFonts w:ascii="Tahoma" w:hAnsi="Tahoma" w:cs="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Pr>
        <w:jc w:val="both"/>
      </w:pPr>
    </w:p>
    <w:p w:rsidR="00336C4D" w:rsidRDefault="00336C4D">
      <w:pPr>
        <w:pStyle w:val="Titolo2"/>
        <w:jc w:val="center"/>
        <w:rPr>
          <w:rFonts w:ascii="Tahoma" w:hAnsi="Tahoma" w:cs="Tahoma"/>
        </w:rPr>
      </w:pPr>
      <w:r>
        <w:rPr>
          <w:rFonts w:ascii="Tahoma" w:hAnsi="Tahoma" w:cs="Tahoma"/>
          <w:b/>
          <w:bCs/>
          <w:sz w:val="20"/>
        </w:rPr>
        <w:t>D I C H I A R A:</w:t>
      </w:r>
    </w:p>
    <w:p w:rsidR="00336C4D" w:rsidRDefault="00336C4D">
      <w:pPr>
        <w:tabs>
          <w:tab w:val="left" w:pos="284"/>
        </w:tabs>
        <w:ind w:right="-144"/>
        <w:jc w:val="both"/>
        <w:rPr>
          <w:rFonts w:ascii="Tahoma" w:hAnsi="Tahoma" w:cs="Tahoma"/>
        </w:rPr>
      </w:pPr>
    </w:p>
    <w:p w:rsidR="00336C4D" w:rsidRDefault="00336C4D">
      <w:pPr>
        <w:numPr>
          <w:ilvl w:val="0"/>
          <w:numId w:val="22"/>
        </w:numPr>
        <w:tabs>
          <w:tab w:val="left" w:pos="360"/>
        </w:tabs>
        <w:jc w:val="both"/>
        <w:rPr>
          <w:rFonts w:ascii="Tahoma" w:hAnsi="Tahoma" w:cs="Tahoma"/>
        </w:rPr>
      </w:pPr>
      <w:r>
        <w:rPr>
          <w:rFonts w:ascii="Tahoma" w:hAnsi="Tahoma" w:cs="Tahoma"/>
        </w:rPr>
        <w:t xml:space="preserve">che le copie delle seguenti pubblicazioni e/o altri titoli, allegati, alla presente dichiarazione e di seguito elencati, sono conformi agli originali: </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spacing w:after="120"/>
        <w:ind w:left="709"/>
        <w:jc w:val="both"/>
        <w:rPr>
          <w:rFonts w:ascii="Tahoma" w:hAnsi="Tahoma" w:cs="Tahoma"/>
        </w:rPr>
      </w:pPr>
      <w:r>
        <w:rPr>
          <w:rFonts w:ascii="Tahoma" w:hAnsi="Tahoma" w:cs="Tahoma"/>
        </w:rPr>
        <w:t>_________________________________________________________________________________</w:t>
      </w:r>
    </w:p>
    <w:p w:rsidR="00336C4D" w:rsidRDefault="00336C4D">
      <w:pPr>
        <w:tabs>
          <w:tab w:val="left" w:pos="284"/>
        </w:tabs>
        <w:jc w:val="both"/>
        <w:rPr>
          <w:rFonts w:ascii="Tahoma" w:hAnsi="Tahoma" w:cs="Tahoma"/>
        </w:rPr>
      </w:pPr>
    </w:p>
    <w:p w:rsidR="00336C4D" w:rsidRDefault="00336C4D">
      <w:pPr>
        <w:jc w:val="both"/>
        <w:rPr>
          <w:rFonts w:ascii="Tahoma" w:hAnsi="Tahoma" w:cs="Tahoma"/>
        </w:rPr>
      </w:pPr>
      <w:r>
        <w:rPr>
          <w:rFonts w:ascii="Tahoma" w:hAnsi="Tahoma" w:cs="Tahoma"/>
        </w:rPr>
        <w:t xml:space="preserve">Il/la sottoscritto/a esprime il proprio consenso </w:t>
      </w:r>
      <w:proofErr w:type="spellStart"/>
      <w:r>
        <w:rPr>
          <w:rFonts w:ascii="Tahoma" w:hAnsi="Tahoma" w:cs="Tahoma"/>
        </w:rPr>
        <w:t>affinchè</w:t>
      </w:r>
      <w:proofErr w:type="spellEnd"/>
      <w:r>
        <w:rPr>
          <w:rFonts w:ascii="Tahoma" w:hAnsi="Tahoma" w:cs="Tahoma"/>
        </w:rPr>
        <w:t xml:space="preserve"> i dati personali forniti possano essere trattati nel rispetto del Decreto Legislativo n. 196 del 30.06.2003 (Codice in materia di protezione dei dati personali), per gli adempimenti connessi alla presente procedura.</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rPr>
        <w:t>_______________________________</w:t>
      </w:r>
    </w:p>
    <w:p w:rsidR="00336C4D" w:rsidRDefault="00336C4D">
      <w:pPr>
        <w:jc w:val="both"/>
        <w:rPr>
          <w:rFonts w:ascii="Tahoma" w:hAnsi="Tahoma" w:cs="Tahoma"/>
        </w:rPr>
      </w:pPr>
      <w:r>
        <w:rPr>
          <w:rFonts w:ascii="Tahoma" w:hAnsi="Tahoma" w:cs="Tahoma"/>
        </w:rPr>
        <w:t xml:space="preserve">            (luogo, data)</w:t>
      </w:r>
    </w:p>
    <w:p w:rsidR="00336C4D" w:rsidRDefault="00336C4D">
      <w:pPr>
        <w:pStyle w:val="Titolo3"/>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IL DICHIARANTE</w:t>
      </w:r>
    </w:p>
    <w:p w:rsidR="00336C4D" w:rsidRDefault="00336C4D">
      <w:pPr>
        <w:ind w:left="4956"/>
        <w:jc w:val="both"/>
        <w:rPr>
          <w:rFonts w:ascii="Tahoma" w:hAnsi="Tahoma" w:cs="Tahoma"/>
        </w:rPr>
      </w:pPr>
      <w:r>
        <w:rPr>
          <w:rFonts w:ascii="Tahoma" w:hAnsi="Tahoma" w:cs="Tahoma"/>
        </w:rPr>
        <w:tab/>
        <w:t>______________________________</w:t>
      </w:r>
    </w:p>
    <w:p w:rsidR="00336C4D" w:rsidRDefault="00336C4D">
      <w:pPr>
        <w:jc w:val="both"/>
        <w:rPr>
          <w:rFonts w:ascii="Tahoma" w:hAnsi="Tahoma" w:cs="Tahoma"/>
        </w:rPr>
      </w:pPr>
    </w:p>
    <w:p w:rsidR="00336C4D" w:rsidRDefault="00336C4D">
      <w:pPr>
        <w:pStyle w:val="Testodelblocco1"/>
        <w:tabs>
          <w:tab w:val="left" w:pos="10204"/>
        </w:tabs>
        <w:spacing w:line="100" w:lineRule="atLeast"/>
        <w:ind w:left="0" w:right="0"/>
        <w:rPr>
          <w:sz w:val="20"/>
        </w:rPr>
      </w:pPr>
      <w:r>
        <w:rPr>
          <w:rFonts w:ascii="Tahoma" w:hAnsi="Tahoma" w:cs="Tahoma"/>
          <w:sz w:val="20"/>
        </w:rPr>
        <w:t>(Gli interessati devono allegare una copia non autenticata del proprio documento di riconoscimento in corso di validità).</w:t>
      </w:r>
    </w:p>
    <w:p w:rsidR="00336C4D" w:rsidRDefault="00336C4D">
      <w:pPr>
        <w:pStyle w:val="Rientrocorpodeltesto"/>
        <w:rPr>
          <w:sz w:val="20"/>
        </w:rPr>
      </w:pPr>
    </w:p>
    <w:p w:rsidR="00336C4D" w:rsidRDefault="00336C4D">
      <w:pPr>
        <w:ind w:right="-2"/>
        <w:jc w:val="both"/>
        <w:rPr>
          <w:rFonts w:ascii="Tahoma" w:hAnsi="Tahoma" w:cs="Tahoma"/>
          <w:b/>
          <w:i/>
          <w:iCs/>
        </w:rPr>
      </w:pPr>
    </w:p>
    <w:p w:rsidR="00336C4D" w:rsidRDefault="00336C4D">
      <w:pPr>
        <w:ind w:right="-79"/>
        <w:jc w:val="both"/>
        <w:rPr>
          <w:rFonts w:ascii="Tahoma" w:hAnsi="Tahoma" w:cs="Tahoma"/>
        </w:rPr>
      </w:pPr>
    </w:p>
    <w:p w:rsidR="00336C4D" w:rsidRDefault="00336C4D">
      <w:pPr>
        <w:rPr>
          <w:rFonts w:ascii="Tahoma" w:hAnsi="Tahoma" w:cs="Tahoma"/>
          <w:sz w:val="22"/>
          <w:szCs w:val="22"/>
        </w:rPr>
      </w:pPr>
    </w:p>
    <w:p w:rsidR="00336C4D" w:rsidRDefault="00336C4D">
      <w:pPr>
        <w:pStyle w:val="Titolo"/>
        <w:pageBreakBefore/>
        <w:jc w:val="right"/>
        <w:rPr>
          <w:rFonts w:ascii="Tahoma" w:hAnsi="Tahoma" w:cs="Tahoma"/>
          <w:sz w:val="20"/>
          <w:u w:val="single"/>
        </w:rPr>
      </w:pPr>
      <w:r>
        <w:rPr>
          <w:rFonts w:ascii="Tahoma" w:hAnsi="Tahoma" w:cs="Tahoma"/>
          <w:sz w:val="20"/>
          <w:u w:val="single"/>
        </w:rPr>
        <w:lastRenderedPageBreak/>
        <w:t>Modello allegato 2</w:t>
      </w:r>
    </w:p>
    <w:p w:rsidR="00336C4D" w:rsidRDefault="00336C4D">
      <w:pPr>
        <w:pStyle w:val="Titolo"/>
        <w:rPr>
          <w:rFonts w:ascii="Tahoma" w:hAnsi="Tahoma" w:cs="Tahoma"/>
          <w:sz w:val="20"/>
        </w:rPr>
      </w:pPr>
      <w:r>
        <w:rPr>
          <w:rFonts w:ascii="Tahoma" w:hAnsi="Tahoma" w:cs="Tahoma"/>
          <w:sz w:val="20"/>
          <w:u w:val="single"/>
        </w:rPr>
        <w:t>Facsimile</w:t>
      </w:r>
    </w:p>
    <w:p w:rsidR="00336C4D" w:rsidRDefault="00336C4D">
      <w:pPr>
        <w:pStyle w:val="Titolo"/>
        <w:rPr>
          <w:rFonts w:ascii="Tahoma" w:hAnsi="Tahoma" w:cs="Tahoma"/>
          <w:sz w:val="20"/>
        </w:rPr>
      </w:pPr>
    </w:p>
    <w:p w:rsidR="00336C4D" w:rsidRDefault="00336C4D">
      <w:pPr>
        <w:pStyle w:val="Titolo"/>
        <w:rPr>
          <w:rFonts w:ascii="Tahoma" w:hAnsi="Tahoma" w:cs="Tahoma"/>
        </w:rPr>
      </w:pPr>
      <w:r>
        <w:rPr>
          <w:rFonts w:ascii="Tahoma" w:hAnsi="Tahoma" w:cs="Tahoma"/>
          <w:sz w:val="20"/>
        </w:rPr>
        <w:t xml:space="preserve">DICHIARAZIONE SOSTITUTIVA </w:t>
      </w:r>
      <w:proofErr w:type="spellStart"/>
      <w:r>
        <w:rPr>
          <w:rFonts w:ascii="Tahoma" w:hAnsi="Tahoma" w:cs="Tahoma"/>
          <w:sz w:val="20"/>
        </w:rPr>
        <w:t>DI</w:t>
      </w:r>
      <w:proofErr w:type="spellEnd"/>
      <w:r>
        <w:rPr>
          <w:rFonts w:ascii="Tahoma" w:hAnsi="Tahoma" w:cs="Tahoma"/>
          <w:sz w:val="20"/>
        </w:rPr>
        <w:t xml:space="preserve"> CERTIFICAZIONE E </w:t>
      </w:r>
      <w:proofErr w:type="spellStart"/>
      <w:r>
        <w:rPr>
          <w:rFonts w:ascii="Tahoma" w:hAnsi="Tahoma" w:cs="Tahoma"/>
          <w:sz w:val="20"/>
        </w:rPr>
        <w:t>DI</w:t>
      </w:r>
      <w:proofErr w:type="spellEnd"/>
      <w:r>
        <w:rPr>
          <w:rFonts w:ascii="Tahoma" w:hAnsi="Tahoma" w:cs="Tahoma"/>
          <w:sz w:val="20"/>
        </w:rPr>
        <w:t xml:space="preserve"> ATTO </w:t>
      </w:r>
      <w:proofErr w:type="spellStart"/>
      <w:r>
        <w:rPr>
          <w:rFonts w:ascii="Tahoma" w:hAnsi="Tahoma" w:cs="Tahoma"/>
          <w:sz w:val="20"/>
        </w:rPr>
        <w:t>DI</w:t>
      </w:r>
      <w:proofErr w:type="spellEnd"/>
      <w:r>
        <w:rPr>
          <w:rFonts w:ascii="Tahoma" w:hAnsi="Tahoma" w:cs="Tahoma"/>
          <w:sz w:val="20"/>
        </w:rPr>
        <w:t xml:space="preserve"> NOTORIETA’</w:t>
      </w:r>
    </w:p>
    <w:p w:rsidR="00336C4D" w:rsidRDefault="00336C4D">
      <w:pPr>
        <w:jc w:val="center"/>
        <w:rPr>
          <w:rFonts w:ascii="Tahoma" w:hAnsi="Tahoma" w:cs="Tahoma"/>
        </w:rPr>
      </w:pPr>
      <w:r>
        <w:rPr>
          <w:rFonts w:ascii="Tahoma" w:hAnsi="Tahoma" w:cs="Tahoma"/>
          <w:b/>
          <w:bCs/>
        </w:rPr>
        <w:t>(Art. 46 e 47 D.P.R. 445 del 28 dicembre 2000</w:t>
      </w:r>
      <w:r>
        <w:rPr>
          <w:rFonts w:ascii="Tahoma" w:hAnsi="Tahoma" w:cs="Tahoma"/>
        </w:rPr>
        <w:t>)</w:t>
      </w:r>
    </w:p>
    <w:p w:rsidR="00336C4D" w:rsidRDefault="00336C4D">
      <w:pPr>
        <w:jc w:val="center"/>
        <w:rPr>
          <w:rFonts w:ascii="Tahoma" w:hAnsi="Tahoma" w:cs="Tahoma"/>
        </w:rPr>
      </w:pPr>
      <w:r>
        <w:rPr>
          <w:rFonts w:ascii="Tahoma" w:hAnsi="Tahoma" w:cs="Tahoma"/>
        </w:rPr>
        <w:t>L. 183 del 12.11.2011</w:t>
      </w:r>
    </w:p>
    <w:p w:rsidR="00336C4D" w:rsidRDefault="00336C4D">
      <w:pPr>
        <w:jc w:val="both"/>
        <w:rPr>
          <w:rFonts w:ascii="Tahoma" w:hAnsi="Tahoma" w:cs="Tahoma"/>
        </w:rPr>
      </w:pPr>
    </w:p>
    <w:p w:rsidR="00336C4D" w:rsidRDefault="00336C4D">
      <w:pPr>
        <w:pStyle w:val="Titolo1"/>
        <w:spacing w:after="120"/>
        <w:jc w:val="both"/>
        <w:rPr>
          <w:rFonts w:ascii="Tahoma" w:hAnsi="Tahoma" w:cs="Tahoma"/>
        </w:rPr>
      </w:pPr>
      <w:r>
        <w:rPr>
          <w:rFonts w:ascii="Tahoma" w:hAnsi="Tahoma" w:cs="Tahoma"/>
          <w:b/>
          <w:sz w:val="20"/>
        </w:rPr>
        <w:t>Il/la sottoscritto/a</w:t>
      </w:r>
      <w:r>
        <w:rPr>
          <w:rFonts w:ascii="Tahoma" w:hAnsi="Tahoma" w:cs="Tahoma"/>
          <w:sz w:val="20"/>
        </w:rPr>
        <w:t xml:space="preserve"> ______________________________________________________________________</w:t>
      </w:r>
    </w:p>
    <w:p w:rsidR="00336C4D" w:rsidRDefault="00336C4D">
      <w:pPr>
        <w:spacing w:after="120"/>
        <w:jc w:val="both"/>
        <w:rPr>
          <w:rFonts w:ascii="Tahoma" w:hAnsi="Tahoma" w:cs="Tahoma"/>
        </w:rPr>
      </w:pPr>
      <w:r>
        <w:rPr>
          <w:rFonts w:ascii="Tahoma" w:hAnsi="Tahoma" w:cs="Tahoma"/>
        </w:rPr>
        <w:t xml:space="preserve">                                           (cognome)                                                    (nome)</w:t>
      </w:r>
    </w:p>
    <w:p w:rsidR="00336C4D" w:rsidRDefault="00336C4D">
      <w:pPr>
        <w:spacing w:after="120"/>
        <w:jc w:val="both"/>
        <w:rPr>
          <w:rFonts w:ascii="Tahoma" w:hAnsi="Tahoma" w:cs="Tahoma"/>
        </w:rPr>
      </w:pPr>
      <w:r>
        <w:rPr>
          <w:rFonts w:ascii="Tahoma" w:hAnsi="Tahoma" w:cs="Tahoma"/>
        </w:rPr>
        <w:t>nato a __________________________________________________ (_____) il _______________________</w:t>
      </w:r>
    </w:p>
    <w:p w:rsidR="00336C4D" w:rsidRDefault="00336C4D">
      <w:pPr>
        <w:spacing w:after="120"/>
        <w:jc w:val="both"/>
        <w:rPr>
          <w:rFonts w:ascii="Tahoma" w:hAnsi="Tahoma" w:cs="Tahoma"/>
        </w:rPr>
      </w:pPr>
      <w:r>
        <w:rPr>
          <w:rFonts w:ascii="Tahoma" w:hAnsi="Tahoma" w:cs="Tahoma"/>
        </w:rPr>
        <w:t xml:space="preserve">                                        (luogo)                                                  (prov.)</w:t>
      </w:r>
    </w:p>
    <w:p w:rsidR="00336C4D" w:rsidRDefault="00336C4D">
      <w:pPr>
        <w:spacing w:after="120"/>
        <w:jc w:val="both"/>
        <w:rPr>
          <w:rFonts w:ascii="Tahoma" w:hAnsi="Tahoma" w:cs="Tahoma"/>
        </w:rPr>
      </w:pPr>
      <w:r>
        <w:rPr>
          <w:rFonts w:ascii="Tahoma" w:hAnsi="Tahoma" w:cs="Tahoma"/>
        </w:rPr>
        <w:t>residente a ______________________________ (____) in Via ___________________________ n. ______</w:t>
      </w:r>
    </w:p>
    <w:p w:rsidR="00336C4D" w:rsidRDefault="00336C4D">
      <w:pPr>
        <w:spacing w:after="120"/>
        <w:jc w:val="both"/>
        <w:rPr>
          <w:rFonts w:ascii="Tahoma" w:hAnsi="Tahoma" w:cs="Tahoma"/>
          <w:i/>
          <w:iCs/>
        </w:rPr>
      </w:pPr>
      <w:r>
        <w:rPr>
          <w:rFonts w:ascii="Tahoma" w:hAnsi="Tahoma" w:cs="Tahoma"/>
        </w:rPr>
        <w:t xml:space="preserve">                                        (luogo)                      (prov.)                                  (indirizzo)</w:t>
      </w:r>
    </w:p>
    <w:p w:rsidR="00336C4D" w:rsidRDefault="00336C4D">
      <w:pPr>
        <w:pStyle w:val="Titolo1"/>
        <w:tabs>
          <w:tab w:val="left" w:pos="10204"/>
        </w:tabs>
        <w:jc w:val="both"/>
        <w:rPr>
          <w:rFonts w:ascii="Tahoma" w:hAnsi="Tahoma" w:cs="Tahoma"/>
          <w:i/>
          <w:iCs/>
        </w:rPr>
      </w:pPr>
    </w:p>
    <w:p w:rsidR="00336C4D" w:rsidRDefault="00336C4D">
      <w:pPr>
        <w:jc w:val="both"/>
        <w:rPr>
          <w:rFonts w:ascii="Tahoma" w:hAnsi="Tahoma" w:cs="Tahoma"/>
          <w:i/>
        </w:rPr>
      </w:pPr>
      <w:r>
        <w:rPr>
          <w:rFonts w:ascii="Tahoma" w:hAnsi="Tahoma" w:cs="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Pr>
        <w:jc w:val="both"/>
        <w:rPr>
          <w:rFonts w:ascii="Tahoma" w:hAnsi="Tahoma" w:cs="Tahoma"/>
          <w:i/>
        </w:rPr>
      </w:pPr>
    </w:p>
    <w:p w:rsidR="00336C4D" w:rsidRDefault="00336C4D">
      <w:pPr>
        <w:jc w:val="center"/>
        <w:rPr>
          <w:rFonts w:ascii="Tahoma" w:hAnsi="Tahoma" w:cs="Tahoma"/>
        </w:rPr>
      </w:pPr>
      <w:r>
        <w:rPr>
          <w:rFonts w:ascii="Tahoma" w:hAnsi="Tahoma" w:cs="Tahoma"/>
          <w:b/>
          <w:bCs/>
        </w:rPr>
        <w:t>D I C H I A R A:</w:t>
      </w:r>
    </w:p>
    <w:p w:rsidR="00336C4D" w:rsidRDefault="00336C4D">
      <w:pPr>
        <w:tabs>
          <w:tab w:val="left" w:pos="284"/>
        </w:tabs>
        <w:ind w:right="-144"/>
        <w:jc w:val="both"/>
        <w:rPr>
          <w:rFonts w:ascii="Tahoma" w:hAnsi="Tahoma" w:cs="Tahoma"/>
        </w:rPr>
      </w:pPr>
    </w:p>
    <w:p w:rsidR="00336C4D" w:rsidRDefault="00336C4D">
      <w:pPr>
        <w:jc w:val="both"/>
        <w:rPr>
          <w:rFonts w:ascii="Tahoma" w:hAnsi="Tahoma" w:cs="Tahoma"/>
        </w:rPr>
      </w:pPr>
      <w:r>
        <w:rPr>
          <w:rFonts w:ascii="Tahoma" w:hAnsi="Tahoma" w:cs="Tahoma"/>
        </w:rPr>
        <w:t xml:space="preserve">(ulteriori informazioni non contemplate nel modello di </w:t>
      </w:r>
      <w:r>
        <w:rPr>
          <w:rFonts w:ascii="Tahoma" w:hAnsi="Tahoma" w:cs="Tahoma"/>
          <w:i/>
        </w:rPr>
        <w:t>curriculum</w:t>
      </w:r>
      <w:r>
        <w:rPr>
          <w:rFonts w:ascii="Tahoma" w:hAnsi="Tahoma" w:cs="Tahoma"/>
        </w:rPr>
        <w:t>)</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spacing w:after="120"/>
        <w:jc w:val="both"/>
        <w:rPr>
          <w:rFonts w:ascii="Tahoma" w:hAnsi="Tahoma" w:cs="Tahoma"/>
        </w:rPr>
      </w:pPr>
      <w:r>
        <w:rPr>
          <w:rFonts w:ascii="Tahoma" w:hAnsi="Tahoma" w:cs="Tahoma"/>
        </w:rPr>
        <w:t>________________________________________________________________________________________</w:t>
      </w:r>
    </w:p>
    <w:p w:rsidR="00336C4D" w:rsidRDefault="00336C4D">
      <w:pPr>
        <w:tabs>
          <w:tab w:val="left" w:pos="284"/>
        </w:tabs>
        <w:jc w:val="both"/>
        <w:rPr>
          <w:rFonts w:ascii="Tahoma" w:hAnsi="Tahoma" w:cs="Tahoma"/>
        </w:rPr>
      </w:pPr>
    </w:p>
    <w:p w:rsidR="00336C4D" w:rsidRDefault="00336C4D">
      <w:pPr>
        <w:jc w:val="both"/>
        <w:rPr>
          <w:rFonts w:ascii="Tahoma" w:hAnsi="Tahoma" w:cs="Tahoma"/>
        </w:rPr>
      </w:pPr>
      <w:r>
        <w:rPr>
          <w:rFonts w:ascii="Tahoma" w:hAnsi="Tahoma" w:cs="Tahoma"/>
        </w:rPr>
        <w:t>Il/la sottoscritto/a esprime il proprio consenso affinché i dati personali forniti possano essere trattati nel rispetto del Decreto Legislativo n. 196 del 30.06.2003 (Codice in materia di protezione dei dati personali), per gli adempimenti connessi alla presente procedura.</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rPr>
        <w:t>_______________________________</w:t>
      </w:r>
    </w:p>
    <w:p w:rsidR="00336C4D" w:rsidRDefault="00336C4D">
      <w:pPr>
        <w:jc w:val="both"/>
        <w:rPr>
          <w:rFonts w:ascii="Tahoma" w:hAnsi="Tahoma" w:cs="Tahoma"/>
        </w:rPr>
      </w:pPr>
      <w:r>
        <w:rPr>
          <w:rFonts w:ascii="Tahoma" w:hAnsi="Tahoma" w:cs="Tahoma"/>
        </w:rPr>
        <w:t xml:space="preserve">            (luogo, data)</w:t>
      </w:r>
    </w:p>
    <w:p w:rsidR="00336C4D" w:rsidRDefault="00336C4D">
      <w:pPr>
        <w:pStyle w:val="Titolo3"/>
        <w:rPr>
          <w:rFonts w:ascii="Tahoma" w:hAnsi="Tahoma" w:cs="Tahoma"/>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IL DICHIARANTE</w:t>
      </w:r>
    </w:p>
    <w:p w:rsidR="00336C4D" w:rsidRDefault="00336C4D">
      <w:pPr>
        <w:ind w:left="4956"/>
        <w:jc w:val="both"/>
        <w:rPr>
          <w:rFonts w:ascii="Tahoma" w:hAnsi="Tahoma" w:cs="Tahoma"/>
        </w:rPr>
      </w:pPr>
      <w:r>
        <w:rPr>
          <w:rFonts w:ascii="Tahoma" w:hAnsi="Tahoma" w:cs="Tahoma"/>
        </w:rPr>
        <w:tab/>
        <w:t>______________________________</w:t>
      </w:r>
    </w:p>
    <w:p w:rsidR="00336C4D" w:rsidRDefault="00336C4D">
      <w:pPr>
        <w:jc w:val="both"/>
        <w:rPr>
          <w:rFonts w:ascii="Tahoma" w:hAnsi="Tahoma" w:cs="Tahoma"/>
        </w:rPr>
      </w:pPr>
    </w:p>
    <w:p w:rsidR="00336C4D" w:rsidRDefault="00336C4D">
      <w:pPr>
        <w:pStyle w:val="Testodelblocco1"/>
        <w:tabs>
          <w:tab w:val="left" w:pos="10204"/>
        </w:tabs>
        <w:spacing w:line="100" w:lineRule="atLeast"/>
        <w:ind w:left="0" w:right="0"/>
        <w:rPr>
          <w:sz w:val="20"/>
        </w:rPr>
      </w:pPr>
      <w:r>
        <w:rPr>
          <w:rFonts w:ascii="Tahoma" w:hAnsi="Tahoma" w:cs="Tahoma"/>
          <w:sz w:val="20"/>
        </w:rPr>
        <w:t>(Gli interessati devono allegare una copia non autenticata del proprio documento di riconoscimento in corso di validità).</w:t>
      </w:r>
    </w:p>
    <w:p w:rsidR="00336C4D" w:rsidRDefault="00336C4D">
      <w:pPr>
        <w:pStyle w:val="Rientrocorpodeltesto"/>
        <w:rPr>
          <w:sz w:val="20"/>
        </w:rPr>
      </w:pPr>
    </w:p>
    <w:p w:rsidR="00336C4D" w:rsidRDefault="00336C4D">
      <w:pPr>
        <w:ind w:right="-2"/>
        <w:jc w:val="both"/>
        <w:rPr>
          <w:rFonts w:ascii="Tahoma" w:hAnsi="Tahoma" w:cs="Tahoma"/>
          <w:b/>
          <w:i/>
          <w:iCs/>
        </w:rPr>
      </w:pPr>
    </w:p>
    <w:p w:rsidR="00336C4D" w:rsidRDefault="00336C4D">
      <w:pPr>
        <w:ind w:right="-79"/>
        <w:jc w:val="both"/>
        <w:rPr>
          <w:rFonts w:ascii="Tahoma" w:hAnsi="Tahoma" w:cs="Tahoma"/>
          <w:sz w:val="22"/>
          <w:szCs w:val="22"/>
        </w:rPr>
      </w:pPr>
    </w:p>
    <w:p w:rsidR="00336C4D" w:rsidRDefault="00336C4D">
      <w:pPr>
        <w:rPr>
          <w:rFonts w:ascii="Tahoma" w:hAnsi="Tahoma" w:cs="Tahoma"/>
          <w:sz w:val="22"/>
          <w:szCs w:val="22"/>
        </w:rPr>
      </w:pPr>
    </w:p>
    <w:p w:rsidR="00336C4D" w:rsidRDefault="00336C4D">
      <w:pPr>
        <w:ind w:firstLine="4820"/>
        <w:jc w:val="center"/>
        <w:rPr>
          <w:rFonts w:ascii="Tahoma" w:hAnsi="Tahoma" w:cs="Tahoma"/>
          <w:b/>
          <w:bCs/>
        </w:rPr>
      </w:pPr>
    </w:p>
    <w:p w:rsidR="00336C4D" w:rsidRDefault="00336C4D">
      <w:pPr>
        <w:ind w:firstLine="4820"/>
        <w:jc w:val="center"/>
      </w:pPr>
    </w:p>
    <w:sectPr w:rsidR="00336C4D" w:rsidSect="00983CCF">
      <w:footerReference w:type="even" r:id="rId21"/>
      <w:footerReference w:type="default" r:id="rId22"/>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D84" w:rsidRDefault="00591D84">
      <w:r>
        <w:separator/>
      </w:r>
    </w:p>
  </w:endnote>
  <w:endnote w:type="continuationSeparator" w:id="1">
    <w:p w:rsidR="00591D84" w:rsidRDefault="0059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2168F1">
    <w:pPr>
      <w:pStyle w:val="Pidipagina"/>
      <w:ind w:right="360"/>
    </w:pPr>
    <w:fldSimple w:instr=" PAGE ">
      <w:r w:rsidR="008470B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2168F1">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7F594B" w:rsidRDefault="002168F1">
                <w:pPr>
                  <w:pStyle w:val="Pidipagina"/>
                </w:pPr>
                <w:fldSimple w:instr=" PAGE ">
                  <w:r w:rsidR="008470BC">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D84" w:rsidRDefault="00591D84">
      <w:r>
        <w:separator/>
      </w:r>
    </w:p>
  </w:footnote>
  <w:footnote w:type="continuationSeparator" w:id="1">
    <w:p w:rsidR="00591D84" w:rsidRDefault="00591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56101A64"/>
    <w:name w:val="WW8Num6"/>
    <w:lvl w:ilvl="0">
      <w:start w:val="1"/>
      <w:numFmt w:val="decimal"/>
      <w:lvlText w:val="%1*"/>
      <w:lvlJc w:val="left"/>
      <w:pPr>
        <w:tabs>
          <w:tab w:val="num" w:pos="0"/>
        </w:tabs>
        <w:ind w:left="720" w:hanging="360"/>
      </w:pPr>
      <w:rPr>
        <w:rFonts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FD03130"/>
    <w:multiLevelType w:val="hybridMultilevel"/>
    <w:tmpl w:val="82A69A9A"/>
    <w:lvl w:ilvl="0" w:tplc="77905A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D3746D4"/>
    <w:multiLevelType w:val="hybridMultilevel"/>
    <w:tmpl w:val="EEDC2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223601"/>
    <w:multiLevelType w:val="hybridMultilevel"/>
    <w:tmpl w:val="F692D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3"/>
  </w:num>
  <w:num w:numId="25">
    <w:abstractNumId w:val="29"/>
  </w:num>
  <w:num w:numId="26">
    <w:abstractNumId w:val="32"/>
  </w:num>
  <w:num w:numId="27">
    <w:abstractNumId w:val="28"/>
  </w:num>
  <w:num w:numId="28">
    <w:abstractNumId w:val="30"/>
  </w:num>
  <w:num w:numId="29">
    <w:abstractNumId w:val="23"/>
  </w:num>
  <w:num w:numId="30">
    <w:abstractNumId w:val="24"/>
  </w:num>
  <w:num w:numId="31">
    <w:abstractNumId w:val="25"/>
  </w:num>
  <w:num w:numId="32">
    <w:abstractNumId w:val="34"/>
  </w:num>
  <w:num w:numId="33">
    <w:abstractNumId w:val="27"/>
  </w:num>
  <w:num w:numId="34">
    <w:abstractNumId w:val="26"/>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42784"/>
    <w:rsid w:val="00075983"/>
    <w:rsid w:val="000C1DE1"/>
    <w:rsid w:val="000D4B56"/>
    <w:rsid w:val="000D6F3A"/>
    <w:rsid w:val="00140DF3"/>
    <w:rsid w:val="001944F4"/>
    <w:rsid w:val="001B3E9A"/>
    <w:rsid w:val="001E46F9"/>
    <w:rsid w:val="001F187D"/>
    <w:rsid w:val="002168F1"/>
    <w:rsid w:val="00222457"/>
    <w:rsid w:val="00280FD9"/>
    <w:rsid w:val="002956E6"/>
    <w:rsid w:val="002F1805"/>
    <w:rsid w:val="00306079"/>
    <w:rsid w:val="0031768B"/>
    <w:rsid w:val="00336C4D"/>
    <w:rsid w:val="004354EF"/>
    <w:rsid w:val="00462EC6"/>
    <w:rsid w:val="004977E1"/>
    <w:rsid w:val="00520C81"/>
    <w:rsid w:val="00553139"/>
    <w:rsid w:val="00591D84"/>
    <w:rsid w:val="005943A6"/>
    <w:rsid w:val="005D010B"/>
    <w:rsid w:val="005D7FD0"/>
    <w:rsid w:val="006128ED"/>
    <w:rsid w:val="006755BB"/>
    <w:rsid w:val="006E14E2"/>
    <w:rsid w:val="007013DE"/>
    <w:rsid w:val="00701AE5"/>
    <w:rsid w:val="00773B9E"/>
    <w:rsid w:val="007B0775"/>
    <w:rsid w:val="007B3133"/>
    <w:rsid w:val="007F594B"/>
    <w:rsid w:val="00802BE0"/>
    <w:rsid w:val="008470BC"/>
    <w:rsid w:val="00871B8E"/>
    <w:rsid w:val="00873849"/>
    <w:rsid w:val="008A0A9E"/>
    <w:rsid w:val="008E00D5"/>
    <w:rsid w:val="009010BE"/>
    <w:rsid w:val="00964521"/>
    <w:rsid w:val="00974F4C"/>
    <w:rsid w:val="00983CCF"/>
    <w:rsid w:val="00997FD3"/>
    <w:rsid w:val="009A550F"/>
    <w:rsid w:val="009B4AB4"/>
    <w:rsid w:val="00A661E9"/>
    <w:rsid w:val="00A6771A"/>
    <w:rsid w:val="00A82039"/>
    <w:rsid w:val="00AA6E2A"/>
    <w:rsid w:val="00AD42DE"/>
    <w:rsid w:val="00AD553F"/>
    <w:rsid w:val="00AF0F59"/>
    <w:rsid w:val="00B244B5"/>
    <w:rsid w:val="00B31D96"/>
    <w:rsid w:val="00B31ED1"/>
    <w:rsid w:val="00B946C0"/>
    <w:rsid w:val="00B95D96"/>
    <w:rsid w:val="00BC5B6A"/>
    <w:rsid w:val="00C64868"/>
    <w:rsid w:val="00CA02AA"/>
    <w:rsid w:val="00CA5143"/>
    <w:rsid w:val="00CC1923"/>
    <w:rsid w:val="00CF0DD9"/>
    <w:rsid w:val="00D05ABF"/>
    <w:rsid w:val="00D31364"/>
    <w:rsid w:val="00E338CF"/>
    <w:rsid w:val="00E53548"/>
    <w:rsid w:val="00E63757"/>
    <w:rsid w:val="00E9574B"/>
    <w:rsid w:val="00EB45B3"/>
    <w:rsid w:val="00EE1530"/>
    <w:rsid w:val="00F4054B"/>
    <w:rsid w:val="00F602FB"/>
    <w:rsid w:val="00F65B8E"/>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530"/>
    <w:pPr>
      <w:suppressAutoHyphens/>
    </w:pPr>
    <w:rPr>
      <w:lang w:eastAsia="ar-SA"/>
    </w:rPr>
  </w:style>
  <w:style w:type="paragraph" w:styleId="Titolo1">
    <w:name w:val="heading 1"/>
    <w:basedOn w:val="Normale"/>
    <w:next w:val="Corpodeltesto"/>
    <w:qFormat/>
    <w:rsid w:val="00EE1530"/>
    <w:pPr>
      <w:keepNext/>
      <w:numPr>
        <w:numId w:val="1"/>
      </w:numPr>
      <w:outlineLvl w:val="0"/>
    </w:pPr>
    <w:rPr>
      <w:sz w:val="24"/>
    </w:rPr>
  </w:style>
  <w:style w:type="paragraph" w:styleId="Titolo2">
    <w:name w:val="heading 2"/>
    <w:basedOn w:val="Normale"/>
    <w:next w:val="Corpodeltesto"/>
    <w:qFormat/>
    <w:rsid w:val="00EE1530"/>
    <w:pPr>
      <w:keepNext/>
      <w:numPr>
        <w:ilvl w:val="1"/>
        <w:numId w:val="1"/>
      </w:numPr>
      <w:jc w:val="both"/>
      <w:outlineLvl w:val="1"/>
    </w:pPr>
    <w:rPr>
      <w:sz w:val="24"/>
    </w:rPr>
  </w:style>
  <w:style w:type="paragraph" w:styleId="Titolo3">
    <w:name w:val="heading 3"/>
    <w:basedOn w:val="Normale"/>
    <w:next w:val="Corpodeltesto"/>
    <w:qFormat/>
    <w:rsid w:val="00EE1530"/>
    <w:pPr>
      <w:keepNext/>
      <w:numPr>
        <w:ilvl w:val="2"/>
        <w:numId w:val="1"/>
      </w:numPr>
      <w:jc w:val="both"/>
      <w:outlineLvl w:val="2"/>
    </w:pPr>
    <w:rPr>
      <w:b/>
      <w:bCs/>
      <w:sz w:val="24"/>
    </w:rPr>
  </w:style>
  <w:style w:type="paragraph" w:styleId="Titolo5">
    <w:name w:val="heading 5"/>
    <w:basedOn w:val="Normale"/>
    <w:next w:val="Corpodeltesto"/>
    <w:qFormat/>
    <w:rsid w:val="00EE1530"/>
    <w:pPr>
      <w:numPr>
        <w:ilvl w:val="4"/>
        <w:numId w:val="1"/>
      </w:numPr>
      <w:spacing w:before="240" w:after="60"/>
      <w:outlineLvl w:val="4"/>
    </w:pPr>
    <w:rPr>
      <w:b/>
      <w:bCs/>
      <w:i/>
      <w:iCs/>
      <w:sz w:val="26"/>
      <w:szCs w:val="26"/>
    </w:rPr>
  </w:style>
  <w:style w:type="paragraph" w:styleId="Titolo8">
    <w:name w:val="heading 8"/>
    <w:basedOn w:val="Normale"/>
    <w:next w:val="Corpodeltesto"/>
    <w:qFormat/>
    <w:rsid w:val="00EE1530"/>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E1530"/>
  </w:style>
  <w:style w:type="character" w:customStyle="1" w:styleId="WW8Num1z1">
    <w:name w:val="WW8Num1z1"/>
    <w:rsid w:val="00EE1530"/>
  </w:style>
  <w:style w:type="character" w:customStyle="1" w:styleId="WW8Num1z2">
    <w:name w:val="WW8Num1z2"/>
    <w:rsid w:val="00EE1530"/>
  </w:style>
  <w:style w:type="character" w:customStyle="1" w:styleId="WW8Num1z3">
    <w:name w:val="WW8Num1z3"/>
    <w:rsid w:val="00EE1530"/>
  </w:style>
  <w:style w:type="character" w:customStyle="1" w:styleId="WW8Num1z4">
    <w:name w:val="WW8Num1z4"/>
    <w:rsid w:val="00EE1530"/>
  </w:style>
  <w:style w:type="character" w:customStyle="1" w:styleId="WW8Num1z5">
    <w:name w:val="WW8Num1z5"/>
    <w:rsid w:val="00EE1530"/>
  </w:style>
  <w:style w:type="character" w:customStyle="1" w:styleId="WW8Num1z6">
    <w:name w:val="WW8Num1z6"/>
    <w:rsid w:val="00EE1530"/>
  </w:style>
  <w:style w:type="character" w:customStyle="1" w:styleId="WW8Num1z7">
    <w:name w:val="WW8Num1z7"/>
    <w:rsid w:val="00EE1530"/>
  </w:style>
  <w:style w:type="character" w:customStyle="1" w:styleId="WW8Num1z8">
    <w:name w:val="WW8Num1z8"/>
    <w:rsid w:val="00EE1530"/>
  </w:style>
  <w:style w:type="character" w:customStyle="1" w:styleId="WW8Num2z0">
    <w:name w:val="WW8Num2z0"/>
    <w:rsid w:val="00EE1530"/>
  </w:style>
  <w:style w:type="character" w:customStyle="1" w:styleId="WW8Num2z1">
    <w:name w:val="WW8Num2z1"/>
    <w:rsid w:val="00EE1530"/>
  </w:style>
  <w:style w:type="character" w:customStyle="1" w:styleId="WW8Num2z2">
    <w:name w:val="WW8Num2z2"/>
    <w:rsid w:val="00EE1530"/>
  </w:style>
  <w:style w:type="character" w:customStyle="1" w:styleId="WW8Num2z3">
    <w:name w:val="WW8Num2z3"/>
    <w:rsid w:val="00EE1530"/>
  </w:style>
  <w:style w:type="character" w:customStyle="1" w:styleId="WW8Num2z4">
    <w:name w:val="WW8Num2z4"/>
    <w:rsid w:val="00EE1530"/>
  </w:style>
  <w:style w:type="character" w:customStyle="1" w:styleId="WW8Num2z5">
    <w:name w:val="WW8Num2z5"/>
    <w:rsid w:val="00EE1530"/>
  </w:style>
  <w:style w:type="character" w:customStyle="1" w:styleId="WW8Num2z6">
    <w:name w:val="WW8Num2z6"/>
    <w:rsid w:val="00EE1530"/>
  </w:style>
  <w:style w:type="character" w:customStyle="1" w:styleId="WW8Num2z7">
    <w:name w:val="WW8Num2z7"/>
    <w:rsid w:val="00EE1530"/>
  </w:style>
  <w:style w:type="character" w:customStyle="1" w:styleId="WW8Num2z8">
    <w:name w:val="WW8Num2z8"/>
    <w:rsid w:val="00EE1530"/>
  </w:style>
  <w:style w:type="character" w:customStyle="1" w:styleId="WW8Num3z0">
    <w:name w:val="WW8Num3z0"/>
    <w:rsid w:val="00EE1530"/>
  </w:style>
  <w:style w:type="character" w:customStyle="1" w:styleId="WW8Num3z1">
    <w:name w:val="WW8Num3z1"/>
    <w:rsid w:val="00EE1530"/>
  </w:style>
  <w:style w:type="character" w:customStyle="1" w:styleId="WW8Num3z2">
    <w:name w:val="WW8Num3z2"/>
    <w:rsid w:val="00EE1530"/>
  </w:style>
  <w:style w:type="character" w:customStyle="1" w:styleId="WW8Num3z3">
    <w:name w:val="WW8Num3z3"/>
    <w:rsid w:val="00EE1530"/>
  </w:style>
  <w:style w:type="character" w:customStyle="1" w:styleId="WW8Num3z4">
    <w:name w:val="WW8Num3z4"/>
    <w:rsid w:val="00EE1530"/>
  </w:style>
  <w:style w:type="character" w:customStyle="1" w:styleId="WW8Num3z5">
    <w:name w:val="WW8Num3z5"/>
    <w:rsid w:val="00EE1530"/>
  </w:style>
  <w:style w:type="character" w:customStyle="1" w:styleId="WW8Num3z6">
    <w:name w:val="WW8Num3z6"/>
    <w:rsid w:val="00EE1530"/>
  </w:style>
  <w:style w:type="character" w:customStyle="1" w:styleId="WW8Num3z7">
    <w:name w:val="WW8Num3z7"/>
    <w:rsid w:val="00EE1530"/>
  </w:style>
  <w:style w:type="character" w:customStyle="1" w:styleId="WW8Num3z8">
    <w:name w:val="WW8Num3z8"/>
    <w:rsid w:val="00EE1530"/>
  </w:style>
  <w:style w:type="character" w:customStyle="1" w:styleId="WW8Num4z0">
    <w:name w:val="WW8Num4z0"/>
    <w:rsid w:val="00EE1530"/>
    <w:rPr>
      <w:rFonts w:ascii="Times New Roman" w:hAnsi="Times New Roman" w:cs="Times New Roman"/>
    </w:rPr>
  </w:style>
  <w:style w:type="character" w:customStyle="1" w:styleId="WW8Num4z1">
    <w:name w:val="WW8Num4z1"/>
    <w:rsid w:val="00EE1530"/>
  </w:style>
  <w:style w:type="character" w:customStyle="1" w:styleId="WW8Num4z2">
    <w:name w:val="WW8Num4z2"/>
    <w:rsid w:val="00EE1530"/>
  </w:style>
  <w:style w:type="character" w:customStyle="1" w:styleId="WW8Num4z3">
    <w:name w:val="WW8Num4z3"/>
    <w:rsid w:val="00EE1530"/>
  </w:style>
  <w:style w:type="character" w:customStyle="1" w:styleId="WW8Num4z4">
    <w:name w:val="WW8Num4z4"/>
    <w:rsid w:val="00EE1530"/>
  </w:style>
  <w:style w:type="character" w:customStyle="1" w:styleId="WW8Num4z5">
    <w:name w:val="WW8Num4z5"/>
    <w:rsid w:val="00EE1530"/>
  </w:style>
  <w:style w:type="character" w:customStyle="1" w:styleId="WW8Num4z6">
    <w:name w:val="WW8Num4z6"/>
    <w:rsid w:val="00EE1530"/>
  </w:style>
  <w:style w:type="character" w:customStyle="1" w:styleId="WW8Num4z7">
    <w:name w:val="WW8Num4z7"/>
    <w:rsid w:val="00EE1530"/>
  </w:style>
  <w:style w:type="character" w:customStyle="1" w:styleId="WW8Num4z8">
    <w:name w:val="WW8Num4z8"/>
    <w:rsid w:val="00EE1530"/>
  </w:style>
  <w:style w:type="character" w:customStyle="1" w:styleId="WW8Num5z0">
    <w:name w:val="WW8Num5z0"/>
    <w:rsid w:val="00EE1530"/>
    <w:rPr>
      <w:rFonts w:cs="Tahoma"/>
    </w:rPr>
  </w:style>
  <w:style w:type="character" w:customStyle="1" w:styleId="WW8Num5z1">
    <w:name w:val="WW8Num5z1"/>
    <w:rsid w:val="00EE1530"/>
  </w:style>
  <w:style w:type="character" w:customStyle="1" w:styleId="WW8Num5z2">
    <w:name w:val="WW8Num5z2"/>
    <w:rsid w:val="00EE1530"/>
  </w:style>
  <w:style w:type="character" w:customStyle="1" w:styleId="WW8Num5z3">
    <w:name w:val="WW8Num5z3"/>
    <w:rsid w:val="00EE1530"/>
  </w:style>
  <w:style w:type="character" w:customStyle="1" w:styleId="WW8Num5z4">
    <w:name w:val="WW8Num5z4"/>
    <w:rsid w:val="00EE1530"/>
  </w:style>
  <w:style w:type="character" w:customStyle="1" w:styleId="WW8Num5z5">
    <w:name w:val="WW8Num5z5"/>
    <w:rsid w:val="00EE1530"/>
  </w:style>
  <w:style w:type="character" w:customStyle="1" w:styleId="WW8Num5z6">
    <w:name w:val="WW8Num5z6"/>
    <w:rsid w:val="00EE1530"/>
  </w:style>
  <w:style w:type="character" w:customStyle="1" w:styleId="WW8Num5z7">
    <w:name w:val="WW8Num5z7"/>
    <w:rsid w:val="00EE1530"/>
  </w:style>
  <w:style w:type="character" w:customStyle="1" w:styleId="WW8Num5z8">
    <w:name w:val="WW8Num5z8"/>
    <w:rsid w:val="00EE1530"/>
  </w:style>
  <w:style w:type="character" w:customStyle="1" w:styleId="WW8Num6z0">
    <w:name w:val="WW8Num6z0"/>
    <w:rsid w:val="00EE1530"/>
    <w:rPr>
      <w:rFonts w:cs="Tahoma"/>
    </w:rPr>
  </w:style>
  <w:style w:type="character" w:customStyle="1" w:styleId="WW8Num6z1">
    <w:name w:val="WW8Num6z1"/>
    <w:rsid w:val="00EE1530"/>
  </w:style>
  <w:style w:type="character" w:customStyle="1" w:styleId="WW8Num6z2">
    <w:name w:val="WW8Num6z2"/>
    <w:rsid w:val="00EE1530"/>
  </w:style>
  <w:style w:type="character" w:customStyle="1" w:styleId="WW8Num6z3">
    <w:name w:val="WW8Num6z3"/>
    <w:rsid w:val="00EE1530"/>
  </w:style>
  <w:style w:type="character" w:customStyle="1" w:styleId="WW8Num6z4">
    <w:name w:val="WW8Num6z4"/>
    <w:rsid w:val="00EE1530"/>
  </w:style>
  <w:style w:type="character" w:customStyle="1" w:styleId="WW8Num6z5">
    <w:name w:val="WW8Num6z5"/>
    <w:rsid w:val="00EE1530"/>
  </w:style>
  <w:style w:type="character" w:customStyle="1" w:styleId="WW8Num6z6">
    <w:name w:val="WW8Num6z6"/>
    <w:rsid w:val="00EE1530"/>
  </w:style>
  <w:style w:type="character" w:customStyle="1" w:styleId="WW8Num6z7">
    <w:name w:val="WW8Num6z7"/>
    <w:rsid w:val="00EE1530"/>
  </w:style>
  <w:style w:type="character" w:customStyle="1" w:styleId="WW8Num6z8">
    <w:name w:val="WW8Num6z8"/>
    <w:rsid w:val="00EE1530"/>
  </w:style>
  <w:style w:type="character" w:customStyle="1" w:styleId="WW8Num7z0">
    <w:name w:val="WW8Num7z0"/>
    <w:rsid w:val="00EE1530"/>
    <w:rPr>
      <w:rFonts w:cs="Tahoma"/>
    </w:rPr>
  </w:style>
  <w:style w:type="character" w:customStyle="1" w:styleId="WW8Num7z1">
    <w:name w:val="WW8Num7z1"/>
    <w:rsid w:val="00EE1530"/>
  </w:style>
  <w:style w:type="character" w:customStyle="1" w:styleId="WW8Num7z2">
    <w:name w:val="WW8Num7z2"/>
    <w:rsid w:val="00EE1530"/>
  </w:style>
  <w:style w:type="character" w:customStyle="1" w:styleId="WW8Num7z3">
    <w:name w:val="WW8Num7z3"/>
    <w:rsid w:val="00EE1530"/>
  </w:style>
  <w:style w:type="character" w:customStyle="1" w:styleId="WW8Num7z4">
    <w:name w:val="WW8Num7z4"/>
    <w:rsid w:val="00EE1530"/>
  </w:style>
  <w:style w:type="character" w:customStyle="1" w:styleId="WW8Num7z5">
    <w:name w:val="WW8Num7z5"/>
    <w:rsid w:val="00EE1530"/>
  </w:style>
  <w:style w:type="character" w:customStyle="1" w:styleId="WW8Num7z6">
    <w:name w:val="WW8Num7z6"/>
    <w:rsid w:val="00EE1530"/>
  </w:style>
  <w:style w:type="character" w:customStyle="1" w:styleId="WW8Num7z7">
    <w:name w:val="WW8Num7z7"/>
    <w:rsid w:val="00EE1530"/>
  </w:style>
  <w:style w:type="character" w:customStyle="1" w:styleId="WW8Num7z8">
    <w:name w:val="WW8Num7z8"/>
    <w:rsid w:val="00EE1530"/>
  </w:style>
  <w:style w:type="character" w:customStyle="1" w:styleId="WW8Num8z0">
    <w:name w:val="WW8Num8z0"/>
    <w:rsid w:val="00EE1530"/>
    <w:rPr>
      <w:rFonts w:ascii="Times New Roman" w:hAnsi="Times New Roman" w:cs="Times New Roman"/>
    </w:rPr>
  </w:style>
  <w:style w:type="character" w:customStyle="1" w:styleId="WW8Num8z1">
    <w:name w:val="WW8Num8z1"/>
    <w:rsid w:val="00EE1530"/>
  </w:style>
  <w:style w:type="character" w:customStyle="1" w:styleId="WW8Num8z2">
    <w:name w:val="WW8Num8z2"/>
    <w:rsid w:val="00EE1530"/>
  </w:style>
  <w:style w:type="character" w:customStyle="1" w:styleId="WW8Num8z3">
    <w:name w:val="WW8Num8z3"/>
    <w:rsid w:val="00EE1530"/>
  </w:style>
  <w:style w:type="character" w:customStyle="1" w:styleId="WW8Num8z4">
    <w:name w:val="WW8Num8z4"/>
    <w:rsid w:val="00EE1530"/>
  </w:style>
  <w:style w:type="character" w:customStyle="1" w:styleId="WW8Num8z5">
    <w:name w:val="WW8Num8z5"/>
    <w:rsid w:val="00EE1530"/>
  </w:style>
  <w:style w:type="character" w:customStyle="1" w:styleId="WW8Num8z6">
    <w:name w:val="WW8Num8z6"/>
    <w:rsid w:val="00EE1530"/>
  </w:style>
  <w:style w:type="character" w:customStyle="1" w:styleId="WW8Num8z7">
    <w:name w:val="WW8Num8z7"/>
    <w:rsid w:val="00EE1530"/>
  </w:style>
  <w:style w:type="character" w:customStyle="1" w:styleId="WW8Num8z8">
    <w:name w:val="WW8Num8z8"/>
    <w:rsid w:val="00EE1530"/>
  </w:style>
  <w:style w:type="character" w:customStyle="1" w:styleId="WW8Num9z0">
    <w:name w:val="WW8Num9z0"/>
    <w:rsid w:val="00EE1530"/>
    <w:rPr>
      <w:rFonts w:cs="Tahoma"/>
    </w:rPr>
  </w:style>
  <w:style w:type="character" w:customStyle="1" w:styleId="WW8Num9z1">
    <w:name w:val="WW8Num9z1"/>
    <w:rsid w:val="00EE1530"/>
    <w:rPr>
      <w:rFonts w:ascii="Times New Roman" w:hAnsi="Times New Roman" w:cs="Times New Roman"/>
    </w:rPr>
  </w:style>
  <w:style w:type="character" w:customStyle="1" w:styleId="WW8Num9z2">
    <w:name w:val="WW8Num9z2"/>
    <w:rsid w:val="00EE1530"/>
  </w:style>
  <w:style w:type="character" w:customStyle="1" w:styleId="WW8Num9z3">
    <w:name w:val="WW8Num9z3"/>
    <w:rsid w:val="00EE1530"/>
  </w:style>
  <w:style w:type="character" w:customStyle="1" w:styleId="WW8Num9z4">
    <w:name w:val="WW8Num9z4"/>
    <w:rsid w:val="00EE1530"/>
  </w:style>
  <w:style w:type="character" w:customStyle="1" w:styleId="WW8Num9z5">
    <w:name w:val="WW8Num9z5"/>
    <w:rsid w:val="00EE1530"/>
  </w:style>
  <w:style w:type="character" w:customStyle="1" w:styleId="WW8Num9z6">
    <w:name w:val="WW8Num9z6"/>
    <w:rsid w:val="00EE1530"/>
  </w:style>
  <w:style w:type="character" w:customStyle="1" w:styleId="WW8Num9z7">
    <w:name w:val="WW8Num9z7"/>
    <w:rsid w:val="00EE1530"/>
  </w:style>
  <w:style w:type="character" w:customStyle="1" w:styleId="WW8Num9z8">
    <w:name w:val="WW8Num9z8"/>
    <w:rsid w:val="00EE1530"/>
  </w:style>
  <w:style w:type="character" w:customStyle="1" w:styleId="WW8Num10z0">
    <w:name w:val="WW8Num10z0"/>
    <w:rsid w:val="00EE1530"/>
    <w:rPr>
      <w:rFonts w:cs="Tahoma"/>
    </w:rPr>
  </w:style>
  <w:style w:type="character" w:customStyle="1" w:styleId="WW8Num10z1">
    <w:name w:val="WW8Num10z1"/>
    <w:rsid w:val="00EE1530"/>
    <w:rPr>
      <w:rFonts w:ascii="Tahoma" w:hAnsi="Tahoma" w:cs="Tahoma"/>
    </w:rPr>
  </w:style>
  <w:style w:type="character" w:customStyle="1" w:styleId="WW8Num10z2">
    <w:name w:val="WW8Num10z2"/>
    <w:rsid w:val="00EE1530"/>
  </w:style>
  <w:style w:type="character" w:customStyle="1" w:styleId="WW8Num10z3">
    <w:name w:val="WW8Num10z3"/>
    <w:rsid w:val="00EE1530"/>
  </w:style>
  <w:style w:type="character" w:customStyle="1" w:styleId="WW8Num10z4">
    <w:name w:val="WW8Num10z4"/>
    <w:rsid w:val="00EE1530"/>
  </w:style>
  <w:style w:type="character" w:customStyle="1" w:styleId="WW8Num10z5">
    <w:name w:val="WW8Num10z5"/>
    <w:rsid w:val="00EE1530"/>
  </w:style>
  <w:style w:type="character" w:customStyle="1" w:styleId="WW8Num10z6">
    <w:name w:val="WW8Num10z6"/>
    <w:rsid w:val="00EE1530"/>
  </w:style>
  <w:style w:type="character" w:customStyle="1" w:styleId="WW8Num10z7">
    <w:name w:val="WW8Num10z7"/>
    <w:rsid w:val="00EE1530"/>
  </w:style>
  <w:style w:type="character" w:customStyle="1" w:styleId="WW8Num10z8">
    <w:name w:val="WW8Num10z8"/>
    <w:rsid w:val="00EE1530"/>
  </w:style>
  <w:style w:type="character" w:customStyle="1" w:styleId="WW8Num11z0">
    <w:name w:val="WW8Num11z0"/>
    <w:rsid w:val="00EE1530"/>
  </w:style>
  <w:style w:type="character" w:customStyle="1" w:styleId="WW8Num11z1">
    <w:name w:val="WW8Num11z1"/>
    <w:rsid w:val="00EE1530"/>
  </w:style>
  <w:style w:type="character" w:customStyle="1" w:styleId="WW8Num11z2">
    <w:name w:val="WW8Num11z2"/>
    <w:rsid w:val="00EE1530"/>
  </w:style>
  <w:style w:type="character" w:customStyle="1" w:styleId="WW8Num11z3">
    <w:name w:val="WW8Num11z3"/>
    <w:rsid w:val="00EE1530"/>
  </w:style>
  <w:style w:type="character" w:customStyle="1" w:styleId="WW8Num11z4">
    <w:name w:val="WW8Num11z4"/>
    <w:rsid w:val="00EE1530"/>
  </w:style>
  <w:style w:type="character" w:customStyle="1" w:styleId="WW8Num11z5">
    <w:name w:val="WW8Num11z5"/>
    <w:rsid w:val="00EE1530"/>
  </w:style>
  <w:style w:type="character" w:customStyle="1" w:styleId="WW8Num11z6">
    <w:name w:val="WW8Num11z6"/>
    <w:rsid w:val="00EE1530"/>
  </w:style>
  <w:style w:type="character" w:customStyle="1" w:styleId="WW8Num11z7">
    <w:name w:val="WW8Num11z7"/>
    <w:rsid w:val="00EE1530"/>
  </w:style>
  <w:style w:type="character" w:customStyle="1" w:styleId="WW8Num11z8">
    <w:name w:val="WW8Num11z8"/>
    <w:rsid w:val="00EE1530"/>
  </w:style>
  <w:style w:type="character" w:customStyle="1" w:styleId="WW8Num12z0">
    <w:name w:val="WW8Num12z0"/>
    <w:rsid w:val="00EE1530"/>
    <w:rPr>
      <w:rFonts w:ascii="Times New Roman" w:hAnsi="Times New Roman" w:cs="Times New Roman"/>
    </w:rPr>
  </w:style>
  <w:style w:type="character" w:customStyle="1" w:styleId="WW8Num12z1">
    <w:name w:val="WW8Num12z1"/>
    <w:rsid w:val="00EE1530"/>
    <w:rPr>
      <w:rFonts w:ascii="Courier New" w:hAnsi="Courier New" w:cs="Courier New"/>
    </w:rPr>
  </w:style>
  <w:style w:type="character" w:customStyle="1" w:styleId="WW8Num12z2">
    <w:name w:val="WW8Num12z2"/>
    <w:rsid w:val="00EE1530"/>
    <w:rPr>
      <w:rFonts w:ascii="Wingdings" w:hAnsi="Wingdings" w:cs="Wingdings"/>
    </w:rPr>
  </w:style>
  <w:style w:type="character" w:customStyle="1" w:styleId="WW8Num12z3">
    <w:name w:val="WW8Num12z3"/>
    <w:rsid w:val="00EE1530"/>
    <w:rPr>
      <w:rFonts w:ascii="Symbol" w:hAnsi="Symbol" w:cs="Symbol"/>
    </w:rPr>
  </w:style>
  <w:style w:type="character" w:customStyle="1" w:styleId="WW8Num13z0">
    <w:name w:val="WW8Num13z0"/>
    <w:rsid w:val="00EE1530"/>
  </w:style>
  <w:style w:type="character" w:customStyle="1" w:styleId="WW8Num13z1">
    <w:name w:val="WW8Num13z1"/>
    <w:rsid w:val="00EE1530"/>
  </w:style>
  <w:style w:type="character" w:customStyle="1" w:styleId="WW8Num13z2">
    <w:name w:val="WW8Num13z2"/>
    <w:rsid w:val="00EE1530"/>
  </w:style>
  <w:style w:type="character" w:customStyle="1" w:styleId="WW8Num13z3">
    <w:name w:val="WW8Num13z3"/>
    <w:rsid w:val="00EE1530"/>
  </w:style>
  <w:style w:type="character" w:customStyle="1" w:styleId="WW8Num13z4">
    <w:name w:val="WW8Num13z4"/>
    <w:rsid w:val="00EE1530"/>
  </w:style>
  <w:style w:type="character" w:customStyle="1" w:styleId="WW8Num13z5">
    <w:name w:val="WW8Num13z5"/>
    <w:rsid w:val="00EE1530"/>
  </w:style>
  <w:style w:type="character" w:customStyle="1" w:styleId="WW8Num13z6">
    <w:name w:val="WW8Num13z6"/>
    <w:rsid w:val="00EE1530"/>
  </w:style>
  <w:style w:type="character" w:customStyle="1" w:styleId="WW8Num13z7">
    <w:name w:val="WW8Num13z7"/>
    <w:rsid w:val="00EE1530"/>
  </w:style>
  <w:style w:type="character" w:customStyle="1" w:styleId="WW8Num13z8">
    <w:name w:val="WW8Num13z8"/>
    <w:rsid w:val="00EE1530"/>
  </w:style>
  <w:style w:type="character" w:customStyle="1" w:styleId="WW8Num14z0">
    <w:name w:val="WW8Num14z0"/>
    <w:rsid w:val="00EE1530"/>
    <w:rPr>
      <w:rFonts w:ascii="Times New Roman" w:hAnsi="Times New Roman" w:cs="Times New Roman"/>
    </w:rPr>
  </w:style>
  <w:style w:type="character" w:customStyle="1" w:styleId="WW8Num14z1">
    <w:name w:val="WW8Num14z1"/>
    <w:rsid w:val="00EE1530"/>
    <w:rPr>
      <w:rFonts w:ascii="Courier New" w:hAnsi="Courier New" w:cs="Courier New"/>
    </w:rPr>
  </w:style>
  <w:style w:type="character" w:customStyle="1" w:styleId="WW8Num14z2">
    <w:name w:val="WW8Num14z2"/>
    <w:rsid w:val="00EE1530"/>
    <w:rPr>
      <w:rFonts w:ascii="Wingdings" w:hAnsi="Wingdings" w:cs="Wingdings"/>
    </w:rPr>
  </w:style>
  <w:style w:type="character" w:customStyle="1" w:styleId="WW8Num14z3">
    <w:name w:val="WW8Num14z3"/>
    <w:rsid w:val="00EE1530"/>
    <w:rPr>
      <w:rFonts w:ascii="Symbol" w:hAnsi="Symbol" w:cs="Symbol"/>
    </w:rPr>
  </w:style>
  <w:style w:type="character" w:customStyle="1" w:styleId="WW8Num15z0">
    <w:name w:val="WW8Num15z0"/>
    <w:rsid w:val="00EE1530"/>
  </w:style>
  <w:style w:type="character" w:customStyle="1" w:styleId="WW8Num15z1">
    <w:name w:val="WW8Num15z1"/>
    <w:rsid w:val="00EE1530"/>
    <w:rPr>
      <w:rFonts w:ascii="Times New Roman" w:hAnsi="Times New Roman" w:cs="Times New Roman"/>
    </w:rPr>
  </w:style>
  <w:style w:type="character" w:customStyle="1" w:styleId="WW8Num15z2">
    <w:name w:val="WW8Num15z2"/>
    <w:rsid w:val="00EE1530"/>
  </w:style>
  <w:style w:type="character" w:customStyle="1" w:styleId="WW8Num15z3">
    <w:name w:val="WW8Num15z3"/>
    <w:rsid w:val="00EE1530"/>
  </w:style>
  <w:style w:type="character" w:customStyle="1" w:styleId="WW8Num15z4">
    <w:name w:val="WW8Num15z4"/>
    <w:rsid w:val="00EE1530"/>
  </w:style>
  <w:style w:type="character" w:customStyle="1" w:styleId="WW8Num15z5">
    <w:name w:val="WW8Num15z5"/>
    <w:rsid w:val="00EE1530"/>
  </w:style>
  <w:style w:type="character" w:customStyle="1" w:styleId="WW8Num15z6">
    <w:name w:val="WW8Num15z6"/>
    <w:rsid w:val="00EE1530"/>
  </w:style>
  <w:style w:type="character" w:customStyle="1" w:styleId="WW8Num15z7">
    <w:name w:val="WW8Num15z7"/>
    <w:rsid w:val="00EE1530"/>
  </w:style>
  <w:style w:type="character" w:customStyle="1" w:styleId="WW8Num15z8">
    <w:name w:val="WW8Num15z8"/>
    <w:rsid w:val="00EE1530"/>
  </w:style>
  <w:style w:type="character" w:customStyle="1" w:styleId="WW8Num16z0">
    <w:name w:val="WW8Num16z0"/>
    <w:rsid w:val="00EE1530"/>
    <w:rPr>
      <w:rFonts w:ascii="Tahoma" w:hAnsi="Tahoma" w:cs="Tahoma"/>
      <w:b/>
      <w:sz w:val="22"/>
      <w:szCs w:val="22"/>
    </w:rPr>
  </w:style>
  <w:style w:type="character" w:customStyle="1" w:styleId="WW8Num16z1">
    <w:name w:val="WW8Num16z1"/>
    <w:rsid w:val="00EE1530"/>
    <w:rPr>
      <w:rFonts w:ascii="Times New Roman" w:hAnsi="Times New Roman" w:cs="Times New Roman"/>
    </w:rPr>
  </w:style>
  <w:style w:type="character" w:customStyle="1" w:styleId="WW8Num16z2">
    <w:name w:val="WW8Num16z2"/>
    <w:rsid w:val="00EE1530"/>
  </w:style>
  <w:style w:type="character" w:customStyle="1" w:styleId="WW8Num16z3">
    <w:name w:val="WW8Num16z3"/>
    <w:rsid w:val="00EE1530"/>
  </w:style>
  <w:style w:type="character" w:customStyle="1" w:styleId="WW8Num16z4">
    <w:name w:val="WW8Num16z4"/>
    <w:rsid w:val="00EE1530"/>
  </w:style>
  <w:style w:type="character" w:customStyle="1" w:styleId="WW8Num16z5">
    <w:name w:val="WW8Num16z5"/>
    <w:rsid w:val="00EE1530"/>
  </w:style>
  <w:style w:type="character" w:customStyle="1" w:styleId="WW8Num16z6">
    <w:name w:val="WW8Num16z6"/>
    <w:rsid w:val="00EE1530"/>
  </w:style>
  <w:style w:type="character" w:customStyle="1" w:styleId="WW8Num16z7">
    <w:name w:val="WW8Num16z7"/>
    <w:rsid w:val="00EE1530"/>
  </w:style>
  <w:style w:type="character" w:customStyle="1" w:styleId="WW8Num16z8">
    <w:name w:val="WW8Num16z8"/>
    <w:rsid w:val="00EE1530"/>
  </w:style>
  <w:style w:type="character" w:customStyle="1" w:styleId="WW8Num17z0">
    <w:name w:val="WW8Num17z0"/>
    <w:rsid w:val="00EE1530"/>
    <w:rPr>
      <w:rFonts w:ascii="Times New Roman" w:hAnsi="Times New Roman" w:cs="Times New Roman"/>
    </w:rPr>
  </w:style>
  <w:style w:type="character" w:customStyle="1" w:styleId="WW8Num17z2">
    <w:name w:val="WW8Num17z2"/>
    <w:rsid w:val="00EE1530"/>
  </w:style>
  <w:style w:type="character" w:customStyle="1" w:styleId="WW8Num17z3">
    <w:name w:val="WW8Num17z3"/>
    <w:rsid w:val="00EE1530"/>
  </w:style>
  <w:style w:type="character" w:customStyle="1" w:styleId="WW8Num17z4">
    <w:name w:val="WW8Num17z4"/>
    <w:rsid w:val="00EE1530"/>
  </w:style>
  <w:style w:type="character" w:customStyle="1" w:styleId="WW8Num17z5">
    <w:name w:val="WW8Num17z5"/>
    <w:rsid w:val="00EE1530"/>
  </w:style>
  <w:style w:type="character" w:customStyle="1" w:styleId="WW8Num17z6">
    <w:name w:val="WW8Num17z6"/>
    <w:rsid w:val="00EE1530"/>
  </w:style>
  <w:style w:type="character" w:customStyle="1" w:styleId="WW8Num17z7">
    <w:name w:val="WW8Num17z7"/>
    <w:rsid w:val="00EE1530"/>
  </w:style>
  <w:style w:type="character" w:customStyle="1" w:styleId="WW8Num17z8">
    <w:name w:val="WW8Num17z8"/>
    <w:rsid w:val="00EE1530"/>
  </w:style>
  <w:style w:type="character" w:customStyle="1" w:styleId="WW8Num18z0">
    <w:name w:val="WW8Num18z0"/>
    <w:rsid w:val="00EE1530"/>
    <w:rPr>
      <w:rFonts w:ascii="Wingdings" w:hAnsi="Wingdings" w:cs="Wingdings"/>
    </w:rPr>
  </w:style>
  <w:style w:type="character" w:customStyle="1" w:styleId="WW8Num18z1">
    <w:name w:val="WW8Num18z1"/>
    <w:rsid w:val="00EE1530"/>
    <w:rPr>
      <w:rFonts w:ascii="Courier New" w:hAnsi="Courier New" w:cs="Courier New"/>
    </w:rPr>
  </w:style>
  <w:style w:type="character" w:customStyle="1" w:styleId="WW8Num18z3">
    <w:name w:val="WW8Num18z3"/>
    <w:rsid w:val="00EE1530"/>
    <w:rPr>
      <w:rFonts w:ascii="Symbol" w:hAnsi="Symbol" w:cs="Symbol"/>
    </w:rPr>
  </w:style>
  <w:style w:type="character" w:customStyle="1" w:styleId="WW8Num19z0">
    <w:name w:val="WW8Num19z0"/>
    <w:rsid w:val="00EE1530"/>
    <w:rPr>
      <w:rFonts w:ascii="Arial" w:hAnsi="Arial" w:cs="Arial"/>
    </w:rPr>
  </w:style>
  <w:style w:type="character" w:customStyle="1" w:styleId="WW8Num19z1">
    <w:name w:val="WW8Num19z1"/>
    <w:rsid w:val="00EE1530"/>
    <w:rPr>
      <w:rFonts w:ascii="Tahoma" w:hAnsi="Tahoma" w:cs="Tahoma"/>
    </w:rPr>
  </w:style>
  <w:style w:type="character" w:customStyle="1" w:styleId="WW8Num19z2">
    <w:name w:val="WW8Num19z2"/>
    <w:rsid w:val="00EE1530"/>
  </w:style>
  <w:style w:type="character" w:customStyle="1" w:styleId="WW8Num19z3">
    <w:name w:val="WW8Num19z3"/>
    <w:rsid w:val="00EE1530"/>
  </w:style>
  <w:style w:type="character" w:customStyle="1" w:styleId="WW8Num20z0">
    <w:name w:val="WW8Num20z0"/>
    <w:rsid w:val="00EE1530"/>
    <w:rPr>
      <w:rFonts w:ascii="Arial" w:hAnsi="Arial" w:cs="Arial"/>
      <w:szCs w:val="22"/>
    </w:rPr>
  </w:style>
  <w:style w:type="character" w:customStyle="1" w:styleId="WW8Num21z0">
    <w:name w:val="WW8Num21z0"/>
    <w:rsid w:val="00EE1530"/>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EE1530"/>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EE1530"/>
    <w:rPr>
      <w:rFonts w:ascii="Courier New" w:hAnsi="Courier New" w:cs="Courier New"/>
    </w:rPr>
  </w:style>
  <w:style w:type="character" w:customStyle="1" w:styleId="WW8Num22z2">
    <w:name w:val="WW8Num22z2"/>
    <w:rsid w:val="00EE1530"/>
    <w:rPr>
      <w:rFonts w:ascii="Wingdings" w:hAnsi="Wingdings" w:cs="Times New Roman"/>
    </w:rPr>
  </w:style>
  <w:style w:type="character" w:customStyle="1" w:styleId="WW8Num23z0">
    <w:name w:val="WW8Num23z0"/>
    <w:rsid w:val="00EE1530"/>
    <w:rPr>
      <w:rFonts w:ascii="Symbol" w:hAnsi="Symbol" w:cs="Times New Roman"/>
    </w:rPr>
  </w:style>
  <w:style w:type="character" w:customStyle="1" w:styleId="WW8Num23z1">
    <w:name w:val="WW8Num23z1"/>
    <w:rsid w:val="00EE1530"/>
    <w:rPr>
      <w:rFonts w:ascii="Courier New" w:hAnsi="Courier New" w:cs="Courier New"/>
    </w:rPr>
  </w:style>
  <w:style w:type="character" w:customStyle="1" w:styleId="WW8Num23z2">
    <w:name w:val="WW8Num23z2"/>
    <w:rsid w:val="00EE1530"/>
    <w:rPr>
      <w:rFonts w:ascii="Wingdings" w:hAnsi="Wingdings" w:cs="Times New Roman"/>
    </w:rPr>
  </w:style>
  <w:style w:type="character" w:customStyle="1" w:styleId="WW8Num23z3">
    <w:name w:val="WW8Num23z3"/>
    <w:rsid w:val="00EE1530"/>
    <w:rPr>
      <w:rFonts w:ascii="Symbol" w:hAnsi="Symbol" w:cs="Symbol"/>
    </w:rPr>
  </w:style>
  <w:style w:type="character" w:customStyle="1" w:styleId="WW8Num19z4">
    <w:name w:val="WW8Num19z4"/>
    <w:rsid w:val="00EE1530"/>
  </w:style>
  <w:style w:type="character" w:customStyle="1" w:styleId="WW8Num19z5">
    <w:name w:val="WW8Num19z5"/>
    <w:rsid w:val="00EE1530"/>
  </w:style>
  <w:style w:type="character" w:customStyle="1" w:styleId="WW8Num19z6">
    <w:name w:val="WW8Num19z6"/>
    <w:rsid w:val="00EE1530"/>
  </w:style>
  <w:style w:type="character" w:customStyle="1" w:styleId="WW8Num19z7">
    <w:name w:val="WW8Num19z7"/>
    <w:rsid w:val="00EE1530"/>
  </w:style>
  <w:style w:type="character" w:customStyle="1" w:styleId="WW8Num19z8">
    <w:name w:val="WW8Num19z8"/>
    <w:rsid w:val="00EE1530"/>
  </w:style>
  <w:style w:type="character" w:customStyle="1" w:styleId="WW8Num20z1">
    <w:name w:val="WW8Num20z1"/>
    <w:rsid w:val="00EE1530"/>
    <w:rPr>
      <w:rFonts w:ascii="Courier New" w:hAnsi="Courier New" w:cs="Courier New"/>
    </w:rPr>
  </w:style>
  <w:style w:type="character" w:customStyle="1" w:styleId="WW8Num20z2">
    <w:name w:val="WW8Num20z2"/>
    <w:rsid w:val="00EE1530"/>
    <w:rPr>
      <w:rFonts w:ascii="Wingdings" w:hAnsi="Wingdings" w:cs="Wingdings"/>
    </w:rPr>
  </w:style>
  <w:style w:type="character" w:customStyle="1" w:styleId="WW8Num20z3">
    <w:name w:val="WW8Num20z3"/>
    <w:rsid w:val="00EE1530"/>
    <w:rPr>
      <w:rFonts w:ascii="Symbol" w:hAnsi="Symbol" w:cs="Symbol"/>
    </w:rPr>
  </w:style>
  <w:style w:type="character" w:customStyle="1" w:styleId="WW8Num24z0">
    <w:name w:val="WW8Num24z0"/>
    <w:rsid w:val="00EE1530"/>
    <w:rPr>
      <w:rFonts w:ascii="Tahoma" w:hAnsi="Tahoma" w:cs="Tahoma"/>
    </w:rPr>
  </w:style>
  <w:style w:type="character" w:customStyle="1" w:styleId="WW8Num24z1">
    <w:name w:val="WW8Num24z1"/>
    <w:rsid w:val="00EE1530"/>
    <w:rPr>
      <w:rFonts w:ascii="Courier New" w:hAnsi="Courier New" w:cs="Courier New"/>
    </w:rPr>
  </w:style>
  <w:style w:type="character" w:customStyle="1" w:styleId="WW8Num24z2">
    <w:name w:val="WW8Num24z2"/>
    <w:rsid w:val="00EE1530"/>
    <w:rPr>
      <w:rFonts w:ascii="Wingdings" w:hAnsi="Wingdings" w:cs="Wingdings"/>
    </w:rPr>
  </w:style>
  <w:style w:type="character" w:customStyle="1" w:styleId="WW8Num24z3">
    <w:name w:val="WW8Num24z3"/>
    <w:rsid w:val="00EE1530"/>
    <w:rPr>
      <w:rFonts w:ascii="Symbol" w:hAnsi="Symbol" w:cs="Symbol"/>
    </w:rPr>
  </w:style>
  <w:style w:type="character" w:customStyle="1" w:styleId="Carpredefinitoparagrafo1">
    <w:name w:val="Car. predefinito paragrafo1"/>
    <w:rsid w:val="00EE1530"/>
  </w:style>
  <w:style w:type="character" w:customStyle="1" w:styleId="Numeropagina1">
    <w:name w:val="Numero pagina1"/>
    <w:basedOn w:val="Carpredefinitoparagrafo1"/>
    <w:rsid w:val="00EE1530"/>
  </w:style>
  <w:style w:type="character" w:styleId="Collegamentoipertestuale">
    <w:name w:val="Hyperlink"/>
    <w:basedOn w:val="Carpredefinitoparagrafo1"/>
    <w:rsid w:val="00EE1530"/>
    <w:rPr>
      <w:color w:val="0000FF"/>
      <w:u w:val="single"/>
    </w:rPr>
  </w:style>
  <w:style w:type="character" w:customStyle="1" w:styleId="Collegamentovisitato1">
    <w:name w:val="Collegamento visitato1"/>
    <w:basedOn w:val="Carpredefinitoparagrafo1"/>
    <w:rsid w:val="00EE1530"/>
    <w:rPr>
      <w:color w:val="800080"/>
      <w:u w:val="single"/>
    </w:rPr>
  </w:style>
  <w:style w:type="character" w:customStyle="1" w:styleId="IntestazioneCarattere">
    <w:name w:val="Intestazione Carattere"/>
    <w:basedOn w:val="Carpredefinitoparagrafo1"/>
    <w:rsid w:val="00EE1530"/>
    <w:rPr>
      <w:lang w:val="it-IT" w:eastAsia="ar-SA" w:bidi="ar-SA"/>
    </w:rPr>
  </w:style>
  <w:style w:type="character" w:customStyle="1" w:styleId="Rimandocommento1">
    <w:name w:val="Rimando commento1"/>
    <w:basedOn w:val="Carpredefinitoparagrafo1"/>
    <w:rsid w:val="00EE1530"/>
    <w:rPr>
      <w:sz w:val="16"/>
      <w:szCs w:val="16"/>
    </w:rPr>
  </w:style>
  <w:style w:type="character" w:customStyle="1" w:styleId="TestocommentoCarattere">
    <w:name w:val="Testo commento Carattere"/>
    <w:basedOn w:val="Carpredefinitoparagrafo1"/>
    <w:rsid w:val="00EE1530"/>
  </w:style>
  <w:style w:type="character" w:customStyle="1" w:styleId="SoggettocommentoCarattere">
    <w:name w:val="Soggetto commento Carattere"/>
    <w:basedOn w:val="TestocommentoCarattere"/>
    <w:rsid w:val="00EE1530"/>
    <w:rPr>
      <w:b/>
      <w:bCs/>
    </w:rPr>
  </w:style>
  <w:style w:type="character" w:customStyle="1" w:styleId="Titolo1Carattere">
    <w:name w:val="Titolo 1 Carattere"/>
    <w:basedOn w:val="Carpredefinitoparagrafo1"/>
    <w:rsid w:val="00EE1530"/>
    <w:rPr>
      <w:sz w:val="24"/>
    </w:rPr>
  </w:style>
  <w:style w:type="character" w:customStyle="1" w:styleId="Titolo2Carattere">
    <w:name w:val="Titolo 2 Carattere"/>
    <w:basedOn w:val="Carpredefinitoparagrafo1"/>
    <w:rsid w:val="00EE1530"/>
    <w:rPr>
      <w:sz w:val="24"/>
    </w:rPr>
  </w:style>
  <w:style w:type="character" w:customStyle="1" w:styleId="Titolo3Carattere">
    <w:name w:val="Titolo 3 Carattere"/>
    <w:basedOn w:val="Carpredefinitoparagrafo1"/>
    <w:rsid w:val="00EE1530"/>
    <w:rPr>
      <w:b/>
      <w:bCs/>
      <w:sz w:val="24"/>
    </w:rPr>
  </w:style>
  <w:style w:type="character" w:customStyle="1" w:styleId="Titolo5Carattere">
    <w:name w:val="Titolo 5 Carattere"/>
    <w:basedOn w:val="Carpredefinitoparagrafo1"/>
    <w:rsid w:val="00EE1530"/>
    <w:rPr>
      <w:b/>
      <w:bCs/>
      <w:i/>
      <w:iCs/>
      <w:sz w:val="26"/>
      <w:szCs w:val="26"/>
    </w:rPr>
  </w:style>
  <w:style w:type="character" w:customStyle="1" w:styleId="RientrocorpodeltestoCarattere">
    <w:name w:val="Rientro corpo del testo Carattere"/>
    <w:basedOn w:val="Carpredefinitoparagrafo1"/>
    <w:rsid w:val="00EE1530"/>
    <w:rPr>
      <w:sz w:val="24"/>
    </w:rPr>
  </w:style>
  <w:style w:type="character" w:customStyle="1" w:styleId="TitoloCarattere">
    <w:name w:val="Titolo Carattere"/>
    <w:basedOn w:val="Carpredefinitoparagrafo1"/>
    <w:rsid w:val="00EE1530"/>
    <w:rPr>
      <w:sz w:val="24"/>
      <w:szCs w:val="24"/>
    </w:rPr>
  </w:style>
  <w:style w:type="character" w:customStyle="1" w:styleId="ListLabel1">
    <w:name w:val="ListLabel 1"/>
    <w:rsid w:val="00EE1530"/>
    <w:rPr>
      <w:rFonts w:cs="Times New Roman"/>
    </w:rPr>
  </w:style>
  <w:style w:type="character" w:customStyle="1" w:styleId="ListLabel2">
    <w:name w:val="ListLabel 2"/>
    <w:rsid w:val="00EE1530"/>
    <w:rPr>
      <w:rFonts w:eastAsia="Times New Roman" w:cs="Times New Roman"/>
    </w:rPr>
  </w:style>
  <w:style w:type="character" w:customStyle="1" w:styleId="ListLabel3">
    <w:name w:val="ListLabel 3"/>
    <w:rsid w:val="00EE1530"/>
    <w:rPr>
      <w:rFonts w:eastAsia="Times New Roman" w:cs="Tahoma"/>
    </w:rPr>
  </w:style>
  <w:style w:type="character" w:customStyle="1" w:styleId="ListLabel4">
    <w:name w:val="ListLabel 4"/>
    <w:rsid w:val="00EE1530"/>
    <w:rPr>
      <w:rFonts w:cs="Courier New"/>
    </w:rPr>
  </w:style>
  <w:style w:type="character" w:customStyle="1" w:styleId="ListLabel5">
    <w:name w:val="ListLabel 5"/>
    <w:rsid w:val="00EE1530"/>
    <w:rPr>
      <w:rFonts w:eastAsia="Times New Roman" w:cs="Arial"/>
    </w:rPr>
  </w:style>
  <w:style w:type="character" w:customStyle="1" w:styleId="ListLabel6">
    <w:name w:val="ListLabel 6"/>
    <w:rsid w:val="00EE1530"/>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EE1530"/>
    <w:pPr>
      <w:keepNext/>
      <w:spacing w:before="240" w:after="120"/>
    </w:pPr>
    <w:rPr>
      <w:rFonts w:ascii="Arial" w:eastAsia="Microsoft YaHei" w:hAnsi="Arial" w:cs="Arial"/>
      <w:sz w:val="28"/>
      <w:szCs w:val="28"/>
    </w:rPr>
  </w:style>
  <w:style w:type="paragraph" w:styleId="Corpodeltesto">
    <w:name w:val="Body Text"/>
    <w:basedOn w:val="Normale"/>
    <w:rsid w:val="00EE1530"/>
    <w:pPr>
      <w:jc w:val="both"/>
    </w:pPr>
  </w:style>
  <w:style w:type="paragraph" w:styleId="Elenco">
    <w:name w:val="List"/>
    <w:basedOn w:val="Corpodeltesto"/>
    <w:rsid w:val="00EE1530"/>
    <w:rPr>
      <w:rFonts w:cs="Arial"/>
    </w:rPr>
  </w:style>
  <w:style w:type="paragraph" w:customStyle="1" w:styleId="Didascalia1">
    <w:name w:val="Didascalia1"/>
    <w:basedOn w:val="Normale"/>
    <w:rsid w:val="00EE1530"/>
    <w:pPr>
      <w:suppressLineNumbers/>
      <w:spacing w:before="120" w:after="120"/>
    </w:pPr>
    <w:rPr>
      <w:rFonts w:cs="Arial"/>
      <w:i/>
      <w:iCs/>
      <w:sz w:val="24"/>
      <w:szCs w:val="24"/>
    </w:rPr>
  </w:style>
  <w:style w:type="paragraph" w:customStyle="1" w:styleId="Indice">
    <w:name w:val="Indice"/>
    <w:basedOn w:val="Normale"/>
    <w:rsid w:val="00EE1530"/>
    <w:pPr>
      <w:suppressLineNumbers/>
    </w:pPr>
    <w:rPr>
      <w:rFonts w:cs="Arial"/>
    </w:rPr>
  </w:style>
  <w:style w:type="paragraph" w:customStyle="1" w:styleId="Corpodeltesto21">
    <w:name w:val="Corpo del testo 21"/>
    <w:basedOn w:val="Normale"/>
    <w:rsid w:val="00EE1530"/>
    <w:pPr>
      <w:spacing w:line="480" w:lineRule="exact"/>
      <w:jc w:val="both"/>
    </w:pPr>
    <w:rPr>
      <w:sz w:val="24"/>
    </w:rPr>
  </w:style>
  <w:style w:type="paragraph" w:styleId="Rientrocorpodeltesto">
    <w:name w:val="Body Text Indent"/>
    <w:basedOn w:val="Normale"/>
    <w:rsid w:val="00EE1530"/>
    <w:pPr>
      <w:ind w:left="360"/>
      <w:jc w:val="both"/>
    </w:pPr>
    <w:rPr>
      <w:sz w:val="24"/>
    </w:rPr>
  </w:style>
  <w:style w:type="paragraph" w:styleId="Pidipagina">
    <w:name w:val="footer"/>
    <w:basedOn w:val="Normale"/>
    <w:rsid w:val="00EE1530"/>
    <w:pPr>
      <w:suppressLineNumbers/>
      <w:tabs>
        <w:tab w:val="center" w:pos="4819"/>
        <w:tab w:val="right" w:pos="9638"/>
      </w:tabs>
    </w:pPr>
  </w:style>
  <w:style w:type="paragraph" w:customStyle="1" w:styleId="Testodelblocco1">
    <w:name w:val="Testo del blocco1"/>
    <w:basedOn w:val="Normale"/>
    <w:rsid w:val="00EE1530"/>
    <w:pPr>
      <w:widowControl w:val="0"/>
      <w:spacing w:line="500" w:lineRule="exact"/>
      <w:ind w:left="1418" w:right="483"/>
      <w:jc w:val="both"/>
    </w:pPr>
    <w:rPr>
      <w:sz w:val="24"/>
    </w:rPr>
  </w:style>
  <w:style w:type="paragraph" w:customStyle="1" w:styleId="NormaleWeb1">
    <w:name w:val="Normale (Web)1"/>
    <w:basedOn w:val="Normale"/>
    <w:rsid w:val="00EE1530"/>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EE1530"/>
    <w:rPr>
      <w:color w:val="08085A"/>
    </w:rPr>
  </w:style>
  <w:style w:type="paragraph" w:styleId="Intestazione">
    <w:name w:val="header"/>
    <w:basedOn w:val="Normale"/>
    <w:rsid w:val="00EE1530"/>
    <w:pPr>
      <w:suppressLineNumbers/>
      <w:tabs>
        <w:tab w:val="center" w:pos="4819"/>
        <w:tab w:val="right" w:pos="9638"/>
      </w:tabs>
    </w:pPr>
  </w:style>
  <w:style w:type="paragraph" w:customStyle="1" w:styleId="Rientrocorpodeltesto21">
    <w:name w:val="Rientro corpo del testo 21"/>
    <w:basedOn w:val="Normale"/>
    <w:rsid w:val="00EE1530"/>
    <w:pPr>
      <w:ind w:left="363"/>
      <w:jc w:val="both"/>
    </w:pPr>
    <w:rPr>
      <w:rFonts w:ascii="Tahoma" w:hAnsi="Tahoma" w:cs="Arial Unicode MS"/>
      <w:sz w:val="22"/>
    </w:rPr>
  </w:style>
  <w:style w:type="paragraph" w:customStyle="1" w:styleId="Testofumetto1">
    <w:name w:val="Testo fumetto1"/>
    <w:basedOn w:val="Normale"/>
    <w:rsid w:val="00EE1530"/>
    <w:rPr>
      <w:rFonts w:ascii="Tahoma" w:hAnsi="Tahoma" w:cs="Tahoma"/>
      <w:sz w:val="16"/>
      <w:szCs w:val="16"/>
    </w:rPr>
  </w:style>
  <w:style w:type="paragraph" w:styleId="Titolo">
    <w:name w:val="Title"/>
    <w:basedOn w:val="Normale"/>
    <w:next w:val="Sottotitolo"/>
    <w:qFormat/>
    <w:rsid w:val="00EE1530"/>
    <w:pPr>
      <w:jc w:val="center"/>
    </w:pPr>
    <w:rPr>
      <w:b/>
      <w:bCs/>
      <w:sz w:val="24"/>
      <w:szCs w:val="24"/>
    </w:rPr>
  </w:style>
  <w:style w:type="paragraph" w:styleId="Sottotitolo">
    <w:name w:val="Subtitle"/>
    <w:basedOn w:val="Intestazione1"/>
    <w:next w:val="Corpodeltesto"/>
    <w:qFormat/>
    <w:rsid w:val="00EE1530"/>
    <w:pPr>
      <w:jc w:val="center"/>
    </w:pPr>
    <w:rPr>
      <w:i/>
      <w:iCs/>
    </w:rPr>
  </w:style>
  <w:style w:type="paragraph" w:customStyle="1" w:styleId="Paragrafoelenco1">
    <w:name w:val="Paragrafo elenco1"/>
    <w:basedOn w:val="Normale"/>
    <w:rsid w:val="00EE1530"/>
    <w:pPr>
      <w:spacing w:after="160" w:line="252" w:lineRule="auto"/>
      <w:ind w:left="720"/>
    </w:pPr>
    <w:rPr>
      <w:rFonts w:ascii="Calibri" w:hAnsi="Calibri" w:cs="Calibri"/>
      <w:sz w:val="22"/>
      <w:szCs w:val="22"/>
    </w:rPr>
  </w:style>
  <w:style w:type="paragraph" w:customStyle="1" w:styleId="Paragrafoelenco2">
    <w:name w:val="Paragrafo elenco2"/>
    <w:basedOn w:val="Normale"/>
    <w:rsid w:val="00EE1530"/>
    <w:pPr>
      <w:spacing w:after="160" w:line="252" w:lineRule="auto"/>
      <w:ind w:left="708"/>
    </w:pPr>
    <w:rPr>
      <w:rFonts w:ascii="Calibri" w:hAnsi="Calibri" w:cs="Calibri"/>
      <w:sz w:val="22"/>
      <w:szCs w:val="22"/>
    </w:rPr>
  </w:style>
  <w:style w:type="paragraph" w:customStyle="1" w:styleId="Testocommento1">
    <w:name w:val="Testo commento1"/>
    <w:basedOn w:val="Normale"/>
    <w:rsid w:val="00EE1530"/>
  </w:style>
  <w:style w:type="paragraph" w:customStyle="1" w:styleId="Soggettocommento1">
    <w:name w:val="Soggetto commento1"/>
    <w:basedOn w:val="Testocommento1"/>
    <w:rsid w:val="00EE1530"/>
    <w:rPr>
      <w:b/>
      <w:bCs/>
    </w:rPr>
  </w:style>
  <w:style w:type="paragraph" w:customStyle="1" w:styleId="Paragrafoelenco20">
    <w:name w:val="Paragrafo elenco2"/>
    <w:basedOn w:val="Normale"/>
    <w:rsid w:val="00EE1530"/>
    <w:pPr>
      <w:spacing w:after="160" w:line="252" w:lineRule="auto"/>
      <w:ind w:left="720"/>
    </w:pPr>
    <w:rPr>
      <w:rFonts w:ascii="Calibri" w:hAnsi="Calibri" w:cs="Calibri"/>
      <w:sz w:val="22"/>
      <w:szCs w:val="22"/>
    </w:rPr>
  </w:style>
  <w:style w:type="paragraph" w:customStyle="1" w:styleId="Default">
    <w:name w:val="Default"/>
    <w:rsid w:val="00EE1530"/>
    <w:pPr>
      <w:suppressAutoHyphens/>
    </w:pPr>
    <w:rPr>
      <w:color w:val="000000"/>
      <w:sz w:val="24"/>
      <w:szCs w:val="24"/>
      <w:lang w:eastAsia="ar-SA"/>
    </w:rPr>
  </w:style>
  <w:style w:type="paragraph" w:customStyle="1" w:styleId="Contenutocornice">
    <w:name w:val="Contenuto cornice"/>
    <w:basedOn w:val="Corpodeltesto"/>
    <w:rsid w:val="00EE1530"/>
  </w:style>
  <w:style w:type="paragraph" w:customStyle="1" w:styleId="Contenutotabella">
    <w:name w:val="Contenuto tabella"/>
    <w:basedOn w:val="Normale"/>
    <w:rsid w:val="00EE1530"/>
    <w:pPr>
      <w:suppressLineNumbers/>
    </w:pPr>
  </w:style>
  <w:style w:type="paragraph" w:customStyle="1" w:styleId="Intestazionetabella">
    <w:name w:val="Intestazione tabella"/>
    <w:basedOn w:val="Contenutotabella"/>
    <w:rsid w:val="00EE1530"/>
    <w:pPr>
      <w:jc w:val="center"/>
    </w:pPr>
    <w:rPr>
      <w:b/>
      <w:bCs/>
    </w:rPr>
  </w:style>
  <w:style w:type="paragraph" w:styleId="Paragrafoelenco">
    <w:name w:val="List Paragraph"/>
    <w:basedOn w:val="Normale"/>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5D01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10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lal.it/Sezione.jsp?idSezione=4923" TargetMode="External"/><Relationship Id="rId18" Type="http://schemas.openxmlformats.org/officeDocument/2006/relationships/hyperlink" Target="http://www.aslal.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lal.it/" TargetMode="External"/><Relationship Id="rId17" Type="http://schemas.openxmlformats.org/officeDocument/2006/relationships/hyperlink" Target="http://www.aslal.it/" TargetMode="External"/><Relationship Id="rId2" Type="http://schemas.openxmlformats.org/officeDocument/2006/relationships/numbering" Target="numbering.xml"/><Relationship Id="rId16" Type="http://schemas.openxmlformats.org/officeDocument/2006/relationships/hyperlink" Target="http://www.aslal.it/" TargetMode="External"/><Relationship Id="rId20" Type="http://schemas.openxmlformats.org/officeDocument/2006/relationships/hyperlink" Target="mailto:aslal@pec.asla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lal@pec.aslal.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lal.it/"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aslal.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slal.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559A4-89B3-4264-87BC-BBFF31FD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12474</Words>
  <Characters>71108</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83416</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9</cp:revision>
  <cp:lastPrinted>2018-09-03T11:12:00Z</cp:lastPrinted>
  <dcterms:created xsi:type="dcterms:W3CDTF">2021-01-20T09:12:00Z</dcterms:created>
  <dcterms:modified xsi:type="dcterms:W3CDTF">2021-03-08T09:16:00Z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